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0486" w:rsidRDefault="00150486" w:rsidP="00B65FA3">
      <w:pPr>
        <w:ind w:left="2127" w:right="-22"/>
        <w:jc w:val="both"/>
        <w:rPr>
          <w:sz w:val="20"/>
          <w:szCs w:val="20"/>
        </w:rPr>
      </w:pPr>
    </w:p>
    <w:p w:rsidR="00551B2A" w:rsidRDefault="00551B2A" w:rsidP="00551B2A">
      <w:pPr>
        <w:ind w:left="2127" w:right="-22"/>
        <w:rPr>
          <w:sz w:val="20"/>
          <w:szCs w:val="20"/>
          <w:lang w:val="en-CA"/>
        </w:rPr>
      </w:pPr>
      <w:r>
        <w:rPr>
          <w:sz w:val="20"/>
          <w:szCs w:val="20"/>
          <w:lang w:val="en-CA"/>
        </w:rPr>
        <w:t>EXTRAORDINARY</w:t>
      </w:r>
      <w:r w:rsidRPr="004408BA">
        <w:rPr>
          <w:sz w:val="20"/>
          <w:szCs w:val="20"/>
          <w:lang w:val="en-CA"/>
        </w:rPr>
        <w:t xml:space="preserve"> MEETING of Municipal Council held </w:t>
      </w:r>
      <w:r>
        <w:rPr>
          <w:sz w:val="20"/>
          <w:szCs w:val="20"/>
          <w:lang w:val="en-CA"/>
        </w:rPr>
        <w:t xml:space="preserve">by open videoconference at </w:t>
      </w:r>
      <w:r>
        <w:rPr>
          <w:sz w:val="20"/>
          <w:szCs w:val="20"/>
          <w:lang w:val="en-CA"/>
        </w:rPr>
        <w:t>6:00</w:t>
      </w:r>
      <w:r>
        <w:rPr>
          <w:sz w:val="20"/>
          <w:szCs w:val="20"/>
          <w:lang w:val="en-CA"/>
        </w:rPr>
        <w:t>.m</w:t>
      </w:r>
    </w:p>
    <w:p w:rsidR="00551B2A" w:rsidRPr="004408BA" w:rsidRDefault="00551B2A" w:rsidP="00551B2A">
      <w:pPr>
        <w:ind w:left="2127" w:right="-22"/>
        <w:rPr>
          <w:sz w:val="20"/>
          <w:szCs w:val="20"/>
          <w:lang w:val="en-CA"/>
        </w:rPr>
      </w:pPr>
    </w:p>
    <w:p w:rsidR="00551B2A" w:rsidRDefault="00551B2A" w:rsidP="00551B2A">
      <w:pPr>
        <w:ind w:left="2127"/>
        <w:jc w:val="both"/>
        <w:rPr>
          <w:sz w:val="20"/>
          <w:szCs w:val="20"/>
          <w:lang w:val="en-CA"/>
        </w:rPr>
      </w:pPr>
      <w:r w:rsidRPr="004408BA">
        <w:rPr>
          <w:sz w:val="20"/>
          <w:szCs w:val="20"/>
          <w:lang w:val="en-CA"/>
        </w:rPr>
        <w:t xml:space="preserve">PRESENT are the following </w:t>
      </w:r>
      <w:r>
        <w:rPr>
          <w:sz w:val="20"/>
          <w:szCs w:val="20"/>
          <w:lang w:val="en-CA"/>
        </w:rPr>
        <w:t>C</w:t>
      </w:r>
      <w:r w:rsidRPr="004408BA">
        <w:rPr>
          <w:sz w:val="20"/>
          <w:szCs w:val="20"/>
          <w:lang w:val="en-CA"/>
        </w:rPr>
        <w:t>ouncillors</w:t>
      </w:r>
      <w:r>
        <w:rPr>
          <w:sz w:val="20"/>
          <w:szCs w:val="20"/>
          <w:lang w:val="en-CA"/>
        </w:rPr>
        <w:t>:</w:t>
      </w:r>
    </w:p>
    <w:p w:rsidR="00273784" w:rsidRPr="00551B2A" w:rsidRDefault="00273784" w:rsidP="00B65FA3">
      <w:pPr>
        <w:ind w:left="2127"/>
        <w:jc w:val="both"/>
        <w:rPr>
          <w:sz w:val="20"/>
          <w:szCs w:val="20"/>
          <w:lang w:val="en-CA"/>
        </w:rPr>
      </w:pPr>
    </w:p>
    <w:tbl>
      <w:tblPr>
        <w:tblW w:w="7512" w:type="dxa"/>
        <w:tblInd w:w="2197" w:type="dxa"/>
        <w:tblLayout w:type="fixed"/>
        <w:tblCellMar>
          <w:left w:w="70" w:type="dxa"/>
          <w:right w:w="70" w:type="dxa"/>
        </w:tblCellMar>
        <w:tblLook w:val="0000" w:firstRow="0" w:lastRow="0" w:firstColumn="0" w:lastColumn="0" w:noHBand="0" w:noVBand="0"/>
      </w:tblPr>
      <w:tblGrid>
        <w:gridCol w:w="425"/>
        <w:gridCol w:w="2693"/>
        <w:gridCol w:w="425"/>
        <w:gridCol w:w="3969"/>
      </w:tblGrid>
      <w:tr w:rsidR="00AA719C" w:rsidRPr="00B65FA3" w:rsidTr="00F1053D">
        <w:tc>
          <w:tcPr>
            <w:tcW w:w="425" w:type="dxa"/>
          </w:tcPr>
          <w:p w:rsidR="00AA719C" w:rsidRPr="00B65FA3" w:rsidRDefault="00AA719C" w:rsidP="00B65FA3">
            <w:pPr>
              <w:jc w:val="both"/>
              <w:rPr>
                <w:sz w:val="20"/>
                <w:szCs w:val="20"/>
              </w:rPr>
            </w:pPr>
            <w:r w:rsidRPr="00B65FA3">
              <w:rPr>
                <w:sz w:val="20"/>
                <w:szCs w:val="20"/>
              </w:rPr>
              <w:t>1.</w:t>
            </w:r>
          </w:p>
        </w:tc>
        <w:tc>
          <w:tcPr>
            <w:tcW w:w="2693" w:type="dxa"/>
            <w:vAlign w:val="center"/>
          </w:tcPr>
          <w:p w:rsidR="00AA719C" w:rsidRPr="00B65FA3" w:rsidRDefault="009862D5" w:rsidP="00B65FA3">
            <w:pPr>
              <w:jc w:val="both"/>
              <w:rPr>
                <w:sz w:val="20"/>
                <w:szCs w:val="20"/>
              </w:rPr>
            </w:pPr>
            <w:r>
              <w:rPr>
                <w:sz w:val="20"/>
                <w:szCs w:val="20"/>
              </w:rPr>
              <w:t>Michel DESROSIERS</w:t>
            </w:r>
          </w:p>
        </w:tc>
        <w:tc>
          <w:tcPr>
            <w:tcW w:w="425" w:type="dxa"/>
            <w:vAlign w:val="center"/>
          </w:tcPr>
          <w:p w:rsidR="00AA719C" w:rsidRPr="00B65FA3" w:rsidRDefault="00AA719C" w:rsidP="00B65FA3">
            <w:pPr>
              <w:jc w:val="both"/>
              <w:rPr>
                <w:sz w:val="20"/>
                <w:szCs w:val="20"/>
              </w:rPr>
            </w:pPr>
            <w:r w:rsidRPr="00B65FA3">
              <w:rPr>
                <w:sz w:val="20"/>
                <w:szCs w:val="20"/>
              </w:rPr>
              <w:t>4.</w:t>
            </w:r>
          </w:p>
        </w:tc>
        <w:tc>
          <w:tcPr>
            <w:tcW w:w="3969" w:type="dxa"/>
            <w:vAlign w:val="center"/>
          </w:tcPr>
          <w:p w:rsidR="00AA719C" w:rsidRPr="00B65FA3" w:rsidRDefault="009862D5" w:rsidP="00B65FA3">
            <w:pPr>
              <w:jc w:val="both"/>
              <w:rPr>
                <w:sz w:val="20"/>
                <w:szCs w:val="20"/>
              </w:rPr>
            </w:pPr>
            <w:r>
              <w:rPr>
                <w:sz w:val="20"/>
                <w:szCs w:val="20"/>
              </w:rPr>
              <w:t>Elizabeth FEE</w:t>
            </w:r>
          </w:p>
        </w:tc>
      </w:tr>
      <w:tr w:rsidR="00AA719C" w:rsidRPr="00B65FA3" w:rsidTr="00F1053D">
        <w:tc>
          <w:tcPr>
            <w:tcW w:w="425" w:type="dxa"/>
          </w:tcPr>
          <w:p w:rsidR="00AA719C" w:rsidRPr="00B65FA3" w:rsidRDefault="00AA719C" w:rsidP="00B65FA3">
            <w:pPr>
              <w:jc w:val="both"/>
              <w:rPr>
                <w:sz w:val="20"/>
                <w:szCs w:val="20"/>
              </w:rPr>
            </w:pPr>
            <w:r w:rsidRPr="00B65FA3">
              <w:rPr>
                <w:sz w:val="20"/>
                <w:szCs w:val="20"/>
              </w:rPr>
              <w:t>2</w:t>
            </w:r>
            <w:r w:rsidR="001B7CB5" w:rsidRPr="00B65FA3">
              <w:rPr>
                <w:sz w:val="20"/>
                <w:szCs w:val="20"/>
              </w:rPr>
              <w:t>.</w:t>
            </w:r>
          </w:p>
        </w:tc>
        <w:tc>
          <w:tcPr>
            <w:tcW w:w="2693" w:type="dxa"/>
            <w:vAlign w:val="center"/>
          </w:tcPr>
          <w:p w:rsidR="00AA719C" w:rsidRPr="00B65FA3" w:rsidRDefault="009862D5" w:rsidP="00B65FA3">
            <w:pPr>
              <w:jc w:val="both"/>
              <w:rPr>
                <w:sz w:val="20"/>
                <w:szCs w:val="20"/>
              </w:rPr>
            </w:pPr>
            <w:r>
              <w:rPr>
                <w:sz w:val="20"/>
                <w:szCs w:val="20"/>
              </w:rPr>
              <w:t>Nathalie MEUNIER</w:t>
            </w:r>
          </w:p>
        </w:tc>
        <w:tc>
          <w:tcPr>
            <w:tcW w:w="425" w:type="dxa"/>
            <w:vAlign w:val="center"/>
          </w:tcPr>
          <w:p w:rsidR="00AA719C" w:rsidRPr="00B65FA3" w:rsidRDefault="00AA719C" w:rsidP="00B65FA3">
            <w:pPr>
              <w:jc w:val="both"/>
              <w:rPr>
                <w:sz w:val="20"/>
                <w:szCs w:val="20"/>
              </w:rPr>
            </w:pPr>
            <w:r w:rsidRPr="00B65FA3">
              <w:rPr>
                <w:sz w:val="20"/>
                <w:szCs w:val="20"/>
              </w:rPr>
              <w:t>5.</w:t>
            </w:r>
          </w:p>
        </w:tc>
        <w:tc>
          <w:tcPr>
            <w:tcW w:w="3969" w:type="dxa"/>
            <w:vAlign w:val="center"/>
          </w:tcPr>
          <w:p w:rsidR="00AA719C" w:rsidRPr="00B65FA3" w:rsidRDefault="009862D5" w:rsidP="00B65FA3">
            <w:pPr>
              <w:jc w:val="both"/>
              <w:rPr>
                <w:sz w:val="20"/>
                <w:szCs w:val="20"/>
              </w:rPr>
            </w:pPr>
            <w:r>
              <w:rPr>
                <w:sz w:val="20"/>
                <w:szCs w:val="20"/>
              </w:rPr>
              <w:t>David WILSON</w:t>
            </w:r>
          </w:p>
        </w:tc>
      </w:tr>
      <w:tr w:rsidR="00AA719C" w:rsidRPr="00B65FA3" w:rsidTr="00D506CF">
        <w:trPr>
          <w:trHeight w:val="268"/>
        </w:trPr>
        <w:tc>
          <w:tcPr>
            <w:tcW w:w="425" w:type="dxa"/>
          </w:tcPr>
          <w:p w:rsidR="00AA719C" w:rsidRPr="00B65FA3" w:rsidRDefault="00AA719C" w:rsidP="00B65FA3">
            <w:pPr>
              <w:jc w:val="both"/>
              <w:rPr>
                <w:sz w:val="20"/>
                <w:szCs w:val="20"/>
              </w:rPr>
            </w:pPr>
            <w:r w:rsidRPr="00B65FA3">
              <w:rPr>
                <w:sz w:val="20"/>
                <w:szCs w:val="20"/>
              </w:rPr>
              <w:t xml:space="preserve">3.        </w:t>
            </w:r>
          </w:p>
        </w:tc>
        <w:tc>
          <w:tcPr>
            <w:tcW w:w="2693" w:type="dxa"/>
            <w:vAlign w:val="center"/>
          </w:tcPr>
          <w:p w:rsidR="00AA719C" w:rsidRPr="00B65FA3" w:rsidRDefault="009862D5" w:rsidP="00B65FA3">
            <w:pPr>
              <w:jc w:val="both"/>
              <w:rPr>
                <w:sz w:val="20"/>
                <w:szCs w:val="20"/>
              </w:rPr>
            </w:pPr>
            <w:r>
              <w:rPr>
                <w:sz w:val="20"/>
                <w:szCs w:val="20"/>
              </w:rPr>
              <w:t>Sophie BRASIOLA</w:t>
            </w:r>
          </w:p>
        </w:tc>
        <w:tc>
          <w:tcPr>
            <w:tcW w:w="425" w:type="dxa"/>
            <w:vAlign w:val="center"/>
          </w:tcPr>
          <w:p w:rsidR="00AA719C" w:rsidRPr="00B65FA3" w:rsidRDefault="00AA719C" w:rsidP="00B65FA3">
            <w:pPr>
              <w:jc w:val="both"/>
              <w:rPr>
                <w:sz w:val="20"/>
                <w:szCs w:val="20"/>
              </w:rPr>
            </w:pPr>
            <w:r w:rsidRPr="00B65FA3">
              <w:rPr>
                <w:sz w:val="20"/>
                <w:szCs w:val="20"/>
              </w:rPr>
              <w:t>6.</w:t>
            </w:r>
          </w:p>
        </w:tc>
        <w:tc>
          <w:tcPr>
            <w:tcW w:w="3969" w:type="dxa"/>
            <w:vAlign w:val="center"/>
          </w:tcPr>
          <w:p w:rsidR="00AA719C" w:rsidRPr="00B65FA3" w:rsidRDefault="009862D5" w:rsidP="00B65FA3">
            <w:pPr>
              <w:jc w:val="both"/>
              <w:rPr>
                <w:sz w:val="20"/>
                <w:szCs w:val="20"/>
              </w:rPr>
            </w:pPr>
            <w:r>
              <w:rPr>
                <w:sz w:val="20"/>
                <w:szCs w:val="20"/>
              </w:rPr>
              <w:t>Andrew J PELLETIER</w:t>
            </w:r>
          </w:p>
        </w:tc>
      </w:tr>
    </w:tbl>
    <w:p w:rsidR="00AA719C" w:rsidRPr="00B65FA3" w:rsidRDefault="00AA719C" w:rsidP="00B65FA3">
      <w:pPr>
        <w:ind w:left="2127"/>
        <w:jc w:val="both"/>
        <w:rPr>
          <w:sz w:val="20"/>
          <w:szCs w:val="20"/>
        </w:rPr>
      </w:pPr>
    </w:p>
    <w:tbl>
      <w:tblPr>
        <w:tblW w:w="0" w:type="auto"/>
        <w:tblInd w:w="2197" w:type="dxa"/>
        <w:tblLayout w:type="fixed"/>
        <w:tblCellMar>
          <w:left w:w="70" w:type="dxa"/>
          <w:right w:w="70" w:type="dxa"/>
        </w:tblCellMar>
        <w:tblLook w:val="0000" w:firstRow="0" w:lastRow="0" w:firstColumn="0" w:lastColumn="0" w:noHBand="0" w:noVBand="0"/>
      </w:tblPr>
      <w:tblGrid>
        <w:gridCol w:w="7512"/>
      </w:tblGrid>
      <w:tr w:rsidR="00AA719C" w:rsidRPr="00EA5490" w:rsidTr="00C0688E">
        <w:tc>
          <w:tcPr>
            <w:tcW w:w="7512" w:type="dxa"/>
            <w:vAlign w:val="center"/>
          </w:tcPr>
          <w:p w:rsidR="00AA719C" w:rsidRPr="00EA5490" w:rsidRDefault="00AA719C" w:rsidP="00D41807">
            <w:pPr>
              <w:jc w:val="both"/>
              <w:rPr>
                <w:sz w:val="20"/>
                <w:szCs w:val="20"/>
              </w:rPr>
            </w:pPr>
            <w:r w:rsidRPr="00EA5490">
              <w:rPr>
                <w:sz w:val="20"/>
                <w:szCs w:val="20"/>
              </w:rPr>
              <w:t>ABSENT(S)</w:t>
            </w:r>
            <w:r w:rsidR="00C17E55" w:rsidRPr="00EA5490">
              <w:rPr>
                <w:sz w:val="20"/>
                <w:szCs w:val="20"/>
              </w:rPr>
              <w:t xml:space="preserve"> :</w:t>
            </w:r>
            <w:r w:rsidR="00F645E6">
              <w:rPr>
                <w:sz w:val="20"/>
                <w:szCs w:val="20"/>
              </w:rPr>
              <w:t xml:space="preserve"> </w:t>
            </w:r>
          </w:p>
        </w:tc>
      </w:tr>
    </w:tbl>
    <w:p w:rsidR="002908DE" w:rsidRPr="00EA5490" w:rsidRDefault="002908DE" w:rsidP="00B65FA3">
      <w:pPr>
        <w:ind w:left="2127"/>
        <w:jc w:val="both"/>
        <w:rPr>
          <w:sz w:val="20"/>
          <w:szCs w:val="20"/>
        </w:rPr>
      </w:pPr>
    </w:p>
    <w:tbl>
      <w:tblPr>
        <w:tblW w:w="7512" w:type="dxa"/>
        <w:tblInd w:w="2197" w:type="dxa"/>
        <w:tblLayout w:type="fixed"/>
        <w:tblCellMar>
          <w:left w:w="70" w:type="dxa"/>
          <w:right w:w="70" w:type="dxa"/>
        </w:tblCellMar>
        <w:tblLook w:val="0000" w:firstRow="0" w:lastRow="0" w:firstColumn="0" w:lastColumn="0" w:noHBand="0" w:noVBand="0"/>
      </w:tblPr>
      <w:tblGrid>
        <w:gridCol w:w="7512"/>
      </w:tblGrid>
      <w:tr w:rsidR="001806D3" w:rsidRPr="00BC442A" w:rsidTr="001806D3">
        <w:tc>
          <w:tcPr>
            <w:tcW w:w="7512" w:type="dxa"/>
            <w:vAlign w:val="center"/>
          </w:tcPr>
          <w:p w:rsidR="001806D3" w:rsidRPr="00551B2A" w:rsidRDefault="00551B2A" w:rsidP="00551B2A">
            <w:pPr>
              <w:rPr>
                <w:sz w:val="20"/>
                <w:szCs w:val="20"/>
                <w:lang w:val="en-CA"/>
              </w:rPr>
            </w:pPr>
            <w:r w:rsidRPr="004408BA">
              <w:rPr>
                <w:sz w:val="20"/>
                <w:szCs w:val="20"/>
                <w:lang w:val="en-CA"/>
              </w:rPr>
              <w:t xml:space="preserve">QUORUM is present with </w:t>
            </w:r>
            <w:r>
              <w:rPr>
                <w:sz w:val="20"/>
                <w:szCs w:val="20"/>
                <w:lang w:val="en-CA"/>
              </w:rPr>
              <w:t xml:space="preserve">Mayor </w:t>
            </w:r>
            <w:r w:rsidRPr="00BC442A">
              <w:rPr>
                <w:sz w:val="20"/>
                <w:szCs w:val="20"/>
                <w:lang w:val="en-CA"/>
              </w:rPr>
              <w:t>Marcella Davis-</w:t>
            </w:r>
            <w:proofErr w:type="gramStart"/>
            <w:r w:rsidRPr="00BC442A">
              <w:rPr>
                <w:sz w:val="20"/>
                <w:szCs w:val="20"/>
                <w:lang w:val="en-CA"/>
              </w:rPr>
              <w:t>Gerrish</w:t>
            </w:r>
            <w:r w:rsidRPr="004408BA">
              <w:rPr>
                <w:sz w:val="20"/>
                <w:szCs w:val="20"/>
                <w:lang w:val="en-CA"/>
              </w:rPr>
              <w:t xml:space="preserve"> </w:t>
            </w:r>
            <w:r>
              <w:rPr>
                <w:sz w:val="20"/>
                <w:szCs w:val="20"/>
                <w:lang w:val="en-CA"/>
              </w:rPr>
              <w:t xml:space="preserve"> </w:t>
            </w:r>
            <w:r w:rsidRPr="004408BA">
              <w:rPr>
                <w:sz w:val="20"/>
                <w:szCs w:val="20"/>
                <w:lang w:val="en-CA"/>
              </w:rPr>
              <w:t>presiding</w:t>
            </w:r>
            <w:proofErr w:type="gramEnd"/>
            <w:r w:rsidRPr="004408BA">
              <w:rPr>
                <w:sz w:val="20"/>
                <w:szCs w:val="20"/>
                <w:lang w:val="en-CA"/>
              </w:rPr>
              <w:t>.</w:t>
            </w:r>
          </w:p>
        </w:tc>
      </w:tr>
    </w:tbl>
    <w:p w:rsidR="00AA719C" w:rsidRPr="00BC442A" w:rsidRDefault="00AA719C" w:rsidP="00B65FA3">
      <w:pPr>
        <w:ind w:left="2127"/>
        <w:jc w:val="both"/>
        <w:rPr>
          <w:sz w:val="20"/>
          <w:szCs w:val="20"/>
          <w:lang w:val="en-CA"/>
        </w:rPr>
      </w:pPr>
    </w:p>
    <w:p w:rsidR="00AA719C" w:rsidRDefault="00BC442A" w:rsidP="00B65FA3">
      <w:pPr>
        <w:ind w:left="2127"/>
        <w:jc w:val="both"/>
        <w:rPr>
          <w:sz w:val="20"/>
          <w:szCs w:val="20"/>
          <w:lang w:val="en-CA"/>
        </w:rPr>
      </w:pPr>
      <w:bookmarkStart w:id="0" w:name="OLE_LINK2"/>
      <w:r w:rsidRPr="004408BA">
        <w:rPr>
          <w:sz w:val="20"/>
          <w:szCs w:val="20"/>
          <w:lang w:val="en-CA"/>
        </w:rPr>
        <w:t xml:space="preserve">ALSO PRESENT </w:t>
      </w:r>
      <w:r>
        <w:rPr>
          <w:sz w:val="20"/>
          <w:szCs w:val="20"/>
          <w:lang w:val="en-CA"/>
        </w:rPr>
        <w:t>are</w:t>
      </w:r>
      <w:r w:rsidRPr="004408BA">
        <w:rPr>
          <w:sz w:val="20"/>
          <w:szCs w:val="20"/>
          <w:lang w:val="en-CA"/>
        </w:rPr>
        <w:t xml:space="preserve"> </w:t>
      </w:r>
      <w:r>
        <w:rPr>
          <w:sz w:val="20"/>
          <w:szCs w:val="20"/>
          <w:lang w:val="en-CA"/>
        </w:rPr>
        <w:t>Benoit Tremblay</w:t>
      </w:r>
      <w:r w:rsidRPr="004408BA">
        <w:rPr>
          <w:sz w:val="20"/>
          <w:szCs w:val="20"/>
          <w:lang w:val="en-CA"/>
        </w:rPr>
        <w:t>, Director-General and Secretary-Treasurer</w:t>
      </w:r>
      <w:r>
        <w:rPr>
          <w:sz w:val="20"/>
          <w:szCs w:val="20"/>
          <w:lang w:val="en-CA"/>
        </w:rPr>
        <w:t xml:space="preserve">, and Bruno </w:t>
      </w:r>
      <w:proofErr w:type="spellStart"/>
      <w:r>
        <w:rPr>
          <w:sz w:val="20"/>
          <w:szCs w:val="20"/>
          <w:lang w:val="en-CA"/>
        </w:rPr>
        <w:t>Bélisle</w:t>
      </w:r>
      <w:proofErr w:type="spellEnd"/>
      <w:r>
        <w:rPr>
          <w:sz w:val="20"/>
          <w:szCs w:val="20"/>
          <w:lang w:val="en-CA"/>
        </w:rPr>
        <w:t>, Assistant Director-General</w:t>
      </w:r>
    </w:p>
    <w:p w:rsidR="00BC442A" w:rsidRPr="00BC442A" w:rsidRDefault="00BC442A" w:rsidP="00B65FA3">
      <w:pPr>
        <w:ind w:left="2127"/>
        <w:jc w:val="both"/>
        <w:rPr>
          <w:sz w:val="20"/>
          <w:szCs w:val="20"/>
          <w:lang w:val="en-CA"/>
        </w:rPr>
      </w:pPr>
    </w:p>
    <w:p w:rsidR="000E5CD6" w:rsidRDefault="00BC442A" w:rsidP="00AC58C1">
      <w:pPr>
        <w:ind w:left="2127"/>
        <w:jc w:val="both"/>
        <w:rPr>
          <w:b/>
          <w:sz w:val="20"/>
          <w:szCs w:val="20"/>
          <w:lang w:val="en-CA"/>
        </w:rPr>
      </w:pPr>
      <w:r w:rsidRPr="00BC442A">
        <w:rPr>
          <w:b/>
          <w:sz w:val="20"/>
          <w:szCs w:val="20"/>
          <w:lang w:val="en-CA"/>
        </w:rPr>
        <w:t xml:space="preserve">Notice of the meeting was served, as required by law, </w:t>
      </w:r>
      <w:r>
        <w:rPr>
          <w:b/>
          <w:sz w:val="20"/>
          <w:szCs w:val="20"/>
          <w:lang w:val="en-CA"/>
        </w:rPr>
        <w:t xml:space="preserve">to </w:t>
      </w:r>
      <w:proofErr w:type="gramStart"/>
      <w:r>
        <w:rPr>
          <w:b/>
          <w:sz w:val="20"/>
          <w:szCs w:val="20"/>
          <w:lang w:val="en-CA"/>
        </w:rPr>
        <w:t>the  Council</w:t>
      </w:r>
      <w:proofErr w:type="gramEnd"/>
      <w:r>
        <w:rPr>
          <w:b/>
          <w:sz w:val="20"/>
          <w:szCs w:val="20"/>
          <w:lang w:val="en-CA"/>
        </w:rPr>
        <w:t xml:space="preserve"> members who are</w:t>
      </w:r>
      <w:r w:rsidRPr="00BC442A">
        <w:rPr>
          <w:b/>
          <w:sz w:val="20"/>
          <w:szCs w:val="20"/>
          <w:lang w:val="en-CA"/>
        </w:rPr>
        <w:t xml:space="preserve"> not present at the opening of the meeting.</w:t>
      </w:r>
    </w:p>
    <w:p w:rsidR="00BC442A" w:rsidRPr="00BC442A" w:rsidRDefault="00BC442A" w:rsidP="00AC58C1">
      <w:pPr>
        <w:ind w:left="2127"/>
        <w:jc w:val="both"/>
        <w:rPr>
          <w:b/>
          <w:sz w:val="20"/>
          <w:szCs w:val="20"/>
          <w:lang w:val="en-CA"/>
        </w:rPr>
      </w:pPr>
    </w:p>
    <w:p w:rsidR="000E5CD6" w:rsidRDefault="00BC442A" w:rsidP="000E5CD6">
      <w:pPr>
        <w:ind w:left="2127"/>
        <w:jc w:val="both"/>
        <w:rPr>
          <w:rFonts w:eastAsia="Arial"/>
          <w:b/>
          <w:sz w:val="20"/>
          <w:szCs w:val="20"/>
          <w:lang w:val="en-CA"/>
        </w:rPr>
      </w:pPr>
      <w:r w:rsidRPr="00BC442A">
        <w:rPr>
          <w:rFonts w:eastAsia="Arial"/>
          <w:b/>
          <w:sz w:val="20"/>
          <w:szCs w:val="20"/>
          <w:lang w:val="en-CA"/>
        </w:rPr>
        <w:t>SWEARING IN OF COUNCIL MEMBERS.</w:t>
      </w:r>
    </w:p>
    <w:p w:rsidR="00BC442A" w:rsidRPr="00BC442A" w:rsidRDefault="00BC442A" w:rsidP="000E5CD6">
      <w:pPr>
        <w:ind w:left="2127"/>
        <w:jc w:val="both"/>
        <w:rPr>
          <w:rFonts w:eastAsia="Arial"/>
          <w:b/>
          <w:sz w:val="20"/>
          <w:szCs w:val="20"/>
          <w:lang w:val="en-CA"/>
        </w:rPr>
      </w:pPr>
    </w:p>
    <w:p w:rsidR="000E5CD6" w:rsidRPr="00BC442A" w:rsidRDefault="00BC442A" w:rsidP="000E5CD6">
      <w:pPr>
        <w:ind w:left="2127"/>
        <w:jc w:val="both"/>
        <w:rPr>
          <w:bCs/>
          <w:sz w:val="20"/>
          <w:szCs w:val="20"/>
          <w:lang w:val="en-CA"/>
        </w:rPr>
      </w:pPr>
      <w:r w:rsidRPr="00BC442A">
        <w:rPr>
          <w:bCs/>
          <w:sz w:val="20"/>
          <w:szCs w:val="20"/>
          <w:lang w:val="en-CA"/>
        </w:rPr>
        <w:t xml:space="preserve">The President of elections, Bruno </w:t>
      </w:r>
      <w:proofErr w:type="spellStart"/>
      <w:r w:rsidRPr="00BC442A">
        <w:rPr>
          <w:bCs/>
          <w:sz w:val="20"/>
          <w:szCs w:val="20"/>
          <w:lang w:val="en-CA"/>
        </w:rPr>
        <w:t>Bélisle</w:t>
      </w:r>
      <w:proofErr w:type="spellEnd"/>
      <w:r w:rsidRPr="00BC442A">
        <w:rPr>
          <w:bCs/>
          <w:sz w:val="20"/>
          <w:szCs w:val="20"/>
          <w:lang w:val="en-CA"/>
        </w:rPr>
        <w:t xml:space="preserve"> and the Director General and Secretary-treasurer and Commissioner of oaths, Benoit Tremblay, proceeded with the swearing in of the newly elected council members present, </w:t>
      </w:r>
      <w:proofErr w:type="gramStart"/>
      <w:r w:rsidRPr="00BC442A">
        <w:rPr>
          <w:bCs/>
          <w:sz w:val="20"/>
          <w:szCs w:val="20"/>
          <w:lang w:val="en-CA"/>
        </w:rPr>
        <w:t>namely :</w:t>
      </w:r>
      <w:proofErr w:type="gramEnd"/>
    </w:p>
    <w:p w:rsidR="000E5CD6" w:rsidRPr="00BC442A" w:rsidRDefault="000E5CD6" w:rsidP="000E5CD6">
      <w:pPr>
        <w:ind w:left="2127"/>
        <w:jc w:val="both"/>
        <w:rPr>
          <w:bCs/>
          <w:sz w:val="20"/>
          <w:szCs w:val="20"/>
          <w:lang w:val="en-CA"/>
        </w:rPr>
      </w:pPr>
    </w:p>
    <w:p w:rsidR="000E5CD6" w:rsidRPr="00BC442A" w:rsidRDefault="000E5CD6" w:rsidP="000E5CD6">
      <w:pPr>
        <w:ind w:left="2127"/>
        <w:jc w:val="both"/>
        <w:rPr>
          <w:bCs/>
          <w:sz w:val="20"/>
          <w:szCs w:val="20"/>
          <w:lang w:val="en-CA"/>
        </w:rPr>
      </w:pPr>
      <w:proofErr w:type="spellStart"/>
      <w:r w:rsidRPr="00BC442A">
        <w:rPr>
          <w:bCs/>
          <w:sz w:val="20"/>
          <w:szCs w:val="20"/>
          <w:lang w:val="en-CA"/>
        </w:rPr>
        <w:t>M</w:t>
      </w:r>
      <w:r w:rsidR="00BC442A" w:rsidRPr="00BC442A">
        <w:rPr>
          <w:bCs/>
          <w:sz w:val="20"/>
          <w:szCs w:val="20"/>
          <w:lang w:val="en-CA"/>
        </w:rPr>
        <w:t>s</w:t>
      </w:r>
      <w:proofErr w:type="spellEnd"/>
      <w:r w:rsidRPr="00BC442A">
        <w:rPr>
          <w:bCs/>
          <w:sz w:val="20"/>
          <w:szCs w:val="20"/>
          <w:lang w:val="en-CA"/>
        </w:rPr>
        <w:t xml:space="preserve"> Marcella DAVIS-GERRISH,</w:t>
      </w:r>
      <w:r w:rsidR="00BC442A" w:rsidRPr="00BC442A">
        <w:rPr>
          <w:bCs/>
          <w:sz w:val="20"/>
          <w:szCs w:val="20"/>
          <w:lang w:val="en-CA"/>
        </w:rPr>
        <w:t xml:space="preserve"> Mayor</w:t>
      </w:r>
    </w:p>
    <w:p w:rsidR="000E5CD6" w:rsidRPr="00BC442A" w:rsidRDefault="000E5CD6" w:rsidP="000E5CD6">
      <w:pPr>
        <w:ind w:left="2127"/>
        <w:jc w:val="both"/>
        <w:rPr>
          <w:bCs/>
          <w:sz w:val="20"/>
          <w:szCs w:val="20"/>
          <w:lang w:val="en-CA"/>
        </w:rPr>
      </w:pPr>
    </w:p>
    <w:p w:rsidR="00BC442A" w:rsidRPr="00BC442A" w:rsidRDefault="00BC442A" w:rsidP="000E5CD6">
      <w:pPr>
        <w:ind w:left="2127"/>
        <w:jc w:val="both"/>
        <w:rPr>
          <w:bCs/>
          <w:sz w:val="20"/>
          <w:szCs w:val="20"/>
        </w:rPr>
      </w:pPr>
      <w:proofErr w:type="spellStart"/>
      <w:r w:rsidRPr="00BC442A">
        <w:rPr>
          <w:bCs/>
          <w:sz w:val="20"/>
          <w:szCs w:val="20"/>
        </w:rPr>
        <w:t>Councillors</w:t>
      </w:r>
      <w:proofErr w:type="spellEnd"/>
      <w:r>
        <w:rPr>
          <w:bCs/>
          <w:sz w:val="20"/>
          <w:szCs w:val="20"/>
        </w:rPr>
        <w:t xml:space="preserve">        Michel DESROSIERS, </w:t>
      </w:r>
      <w:proofErr w:type="spellStart"/>
      <w:r>
        <w:rPr>
          <w:bCs/>
          <w:sz w:val="20"/>
          <w:szCs w:val="20"/>
        </w:rPr>
        <w:t>seat</w:t>
      </w:r>
      <w:proofErr w:type="spellEnd"/>
      <w:r>
        <w:rPr>
          <w:bCs/>
          <w:sz w:val="20"/>
          <w:szCs w:val="20"/>
        </w:rPr>
        <w:t xml:space="preserve"> 1</w:t>
      </w:r>
    </w:p>
    <w:p w:rsidR="00BC442A" w:rsidRDefault="00BC442A" w:rsidP="000E5CD6">
      <w:pPr>
        <w:ind w:left="2127"/>
        <w:jc w:val="both"/>
        <w:rPr>
          <w:bCs/>
          <w:sz w:val="20"/>
          <w:szCs w:val="20"/>
        </w:rPr>
      </w:pPr>
      <w:r w:rsidRPr="00BC442A">
        <w:rPr>
          <w:bCs/>
          <w:sz w:val="20"/>
          <w:szCs w:val="20"/>
        </w:rPr>
        <w:tab/>
      </w:r>
      <w:r>
        <w:rPr>
          <w:bCs/>
          <w:sz w:val="20"/>
          <w:szCs w:val="20"/>
        </w:rPr>
        <w:tab/>
        <w:t xml:space="preserve">Nathalie MEUNIER, </w:t>
      </w:r>
      <w:proofErr w:type="spellStart"/>
      <w:r>
        <w:rPr>
          <w:bCs/>
          <w:sz w:val="20"/>
          <w:szCs w:val="20"/>
        </w:rPr>
        <w:t>seat</w:t>
      </w:r>
      <w:proofErr w:type="spellEnd"/>
      <w:r>
        <w:rPr>
          <w:bCs/>
          <w:sz w:val="20"/>
          <w:szCs w:val="20"/>
        </w:rPr>
        <w:t xml:space="preserve"> 2</w:t>
      </w:r>
    </w:p>
    <w:p w:rsidR="00BC442A" w:rsidRDefault="00BC442A" w:rsidP="000E5CD6">
      <w:pPr>
        <w:ind w:left="2127"/>
        <w:jc w:val="both"/>
        <w:rPr>
          <w:bCs/>
          <w:sz w:val="20"/>
          <w:szCs w:val="20"/>
        </w:rPr>
      </w:pPr>
      <w:r>
        <w:rPr>
          <w:bCs/>
          <w:sz w:val="20"/>
          <w:szCs w:val="20"/>
        </w:rPr>
        <w:tab/>
      </w:r>
      <w:r>
        <w:rPr>
          <w:bCs/>
          <w:sz w:val="20"/>
          <w:szCs w:val="20"/>
        </w:rPr>
        <w:tab/>
        <w:t xml:space="preserve">Sophie BRASIOLA, </w:t>
      </w:r>
      <w:proofErr w:type="spellStart"/>
      <w:r>
        <w:rPr>
          <w:bCs/>
          <w:sz w:val="20"/>
          <w:szCs w:val="20"/>
        </w:rPr>
        <w:t>seat</w:t>
      </w:r>
      <w:proofErr w:type="spellEnd"/>
      <w:r>
        <w:rPr>
          <w:bCs/>
          <w:sz w:val="20"/>
          <w:szCs w:val="20"/>
        </w:rPr>
        <w:t xml:space="preserve"> 3</w:t>
      </w:r>
    </w:p>
    <w:p w:rsidR="00BC442A" w:rsidRDefault="00BC442A" w:rsidP="000E5CD6">
      <w:pPr>
        <w:ind w:left="2127"/>
        <w:jc w:val="both"/>
        <w:rPr>
          <w:bCs/>
          <w:sz w:val="20"/>
          <w:szCs w:val="20"/>
        </w:rPr>
      </w:pPr>
      <w:r>
        <w:rPr>
          <w:bCs/>
          <w:sz w:val="20"/>
          <w:szCs w:val="20"/>
        </w:rPr>
        <w:tab/>
      </w:r>
      <w:r>
        <w:rPr>
          <w:bCs/>
          <w:sz w:val="20"/>
          <w:szCs w:val="20"/>
        </w:rPr>
        <w:tab/>
        <w:t xml:space="preserve">Elizabeth FEE, </w:t>
      </w:r>
      <w:proofErr w:type="spellStart"/>
      <w:r>
        <w:rPr>
          <w:bCs/>
          <w:sz w:val="20"/>
          <w:szCs w:val="20"/>
        </w:rPr>
        <w:t>seat</w:t>
      </w:r>
      <w:proofErr w:type="spellEnd"/>
      <w:r>
        <w:rPr>
          <w:bCs/>
          <w:sz w:val="20"/>
          <w:szCs w:val="20"/>
        </w:rPr>
        <w:t xml:space="preserve"> 4</w:t>
      </w:r>
    </w:p>
    <w:p w:rsidR="00BC442A" w:rsidRDefault="00BC442A" w:rsidP="000E5CD6">
      <w:pPr>
        <w:ind w:left="2127"/>
        <w:jc w:val="both"/>
        <w:rPr>
          <w:bCs/>
          <w:sz w:val="20"/>
          <w:szCs w:val="20"/>
        </w:rPr>
      </w:pPr>
      <w:r>
        <w:rPr>
          <w:bCs/>
          <w:sz w:val="20"/>
          <w:szCs w:val="20"/>
        </w:rPr>
        <w:tab/>
      </w:r>
      <w:r>
        <w:rPr>
          <w:bCs/>
          <w:sz w:val="20"/>
          <w:szCs w:val="20"/>
        </w:rPr>
        <w:tab/>
        <w:t xml:space="preserve">David WILSON, </w:t>
      </w:r>
      <w:proofErr w:type="spellStart"/>
      <w:r>
        <w:rPr>
          <w:bCs/>
          <w:sz w:val="20"/>
          <w:szCs w:val="20"/>
        </w:rPr>
        <w:t>seat</w:t>
      </w:r>
      <w:proofErr w:type="spellEnd"/>
      <w:r>
        <w:rPr>
          <w:bCs/>
          <w:sz w:val="20"/>
          <w:szCs w:val="20"/>
        </w:rPr>
        <w:t xml:space="preserve"> 5</w:t>
      </w:r>
    </w:p>
    <w:p w:rsidR="000E5CD6" w:rsidRDefault="00BC442A" w:rsidP="00BC442A">
      <w:pPr>
        <w:ind w:left="2127"/>
        <w:jc w:val="both"/>
        <w:rPr>
          <w:bCs/>
          <w:sz w:val="20"/>
          <w:szCs w:val="20"/>
        </w:rPr>
      </w:pPr>
      <w:r>
        <w:rPr>
          <w:bCs/>
          <w:sz w:val="20"/>
          <w:szCs w:val="20"/>
        </w:rPr>
        <w:tab/>
      </w:r>
      <w:r>
        <w:rPr>
          <w:bCs/>
          <w:sz w:val="20"/>
          <w:szCs w:val="20"/>
        </w:rPr>
        <w:tab/>
        <w:t xml:space="preserve">Andrew PELLETIER, </w:t>
      </w:r>
      <w:proofErr w:type="spellStart"/>
      <w:r>
        <w:rPr>
          <w:bCs/>
          <w:sz w:val="20"/>
          <w:szCs w:val="20"/>
        </w:rPr>
        <w:t>seat</w:t>
      </w:r>
      <w:proofErr w:type="spellEnd"/>
      <w:r>
        <w:rPr>
          <w:bCs/>
          <w:sz w:val="20"/>
          <w:szCs w:val="20"/>
        </w:rPr>
        <w:t xml:space="preserve"> 6</w:t>
      </w:r>
    </w:p>
    <w:p w:rsidR="00AA719C" w:rsidRPr="00B65FA3" w:rsidRDefault="00AA719C" w:rsidP="00B65FA3">
      <w:pPr>
        <w:ind w:left="2127"/>
        <w:jc w:val="both"/>
        <w:rPr>
          <w:sz w:val="20"/>
          <w:szCs w:val="20"/>
        </w:rPr>
      </w:pPr>
    </w:p>
    <w:tbl>
      <w:tblPr>
        <w:tblW w:w="7359" w:type="dxa"/>
        <w:tblInd w:w="2299" w:type="dxa"/>
        <w:tblLayout w:type="fixed"/>
        <w:tblCellMar>
          <w:left w:w="70" w:type="dxa"/>
          <w:right w:w="70" w:type="dxa"/>
        </w:tblCellMar>
        <w:tblLook w:val="0000" w:firstRow="0" w:lastRow="0" w:firstColumn="0" w:lastColumn="0" w:noHBand="0" w:noVBand="0"/>
      </w:tblPr>
      <w:tblGrid>
        <w:gridCol w:w="160"/>
        <w:gridCol w:w="376"/>
        <w:gridCol w:w="6663"/>
        <w:gridCol w:w="160"/>
      </w:tblGrid>
      <w:tr w:rsidR="00AA719C" w:rsidRPr="000C36E9" w:rsidTr="004F6910">
        <w:trPr>
          <w:gridAfter w:val="1"/>
          <w:wAfter w:w="160" w:type="dxa"/>
          <w:cantSplit/>
          <w:trHeight w:val="510"/>
        </w:trPr>
        <w:tc>
          <w:tcPr>
            <w:tcW w:w="7199" w:type="dxa"/>
            <w:gridSpan w:val="3"/>
            <w:vAlign w:val="center"/>
          </w:tcPr>
          <w:p w:rsidR="00AA719C" w:rsidRPr="000C36E9" w:rsidRDefault="004B68D0" w:rsidP="00DE0F88">
            <w:pPr>
              <w:jc w:val="center"/>
              <w:rPr>
                <w:b/>
                <w:sz w:val="20"/>
                <w:szCs w:val="20"/>
              </w:rPr>
            </w:pPr>
            <w:r>
              <w:rPr>
                <w:b/>
                <w:sz w:val="20"/>
                <w:szCs w:val="20"/>
              </w:rPr>
              <w:t>Agenda</w:t>
            </w:r>
          </w:p>
        </w:tc>
      </w:tr>
      <w:tr w:rsidR="00D506CF" w:rsidRPr="000C36E9" w:rsidTr="000C36E9">
        <w:trPr>
          <w:trHeight w:val="284"/>
        </w:trPr>
        <w:tc>
          <w:tcPr>
            <w:tcW w:w="160" w:type="dxa"/>
            <w:vAlign w:val="center"/>
          </w:tcPr>
          <w:p w:rsidR="00D506CF" w:rsidRPr="000C36E9" w:rsidRDefault="00D506CF" w:rsidP="00B65FA3">
            <w:pPr>
              <w:ind w:left="-354" w:right="-70"/>
              <w:jc w:val="both"/>
              <w:rPr>
                <w:sz w:val="20"/>
                <w:szCs w:val="20"/>
              </w:rPr>
            </w:pPr>
            <w:r w:rsidRPr="000C36E9">
              <w:rPr>
                <w:sz w:val="20"/>
                <w:szCs w:val="20"/>
              </w:rPr>
              <w:t>1.</w:t>
            </w:r>
          </w:p>
        </w:tc>
        <w:tc>
          <w:tcPr>
            <w:tcW w:w="376" w:type="dxa"/>
            <w:vAlign w:val="center"/>
          </w:tcPr>
          <w:p w:rsidR="00D506CF" w:rsidRPr="000C36E9" w:rsidRDefault="00D506CF" w:rsidP="00B65FA3">
            <w:pPr>
              <w:jc w:val="both"/>
              <w:rPr>
                <w:sz w:val="20"/>
                <w:szCs w:val="20"/>
              </w:rPr>
            </w:pPr>
            <w:r w:rsidRPr="000C36E9">
              <w:rPr>
                <w:sz w:val="20"/>
                <w:szCs w:val="20"/>
              </w:rPr>
              <w:t>1.</w:t>
            </w:r>
          </w:p>
        </w:tc>
        <w:tc>
          <w:tcPr>
            <w:tcW w:w="6663" w:type="dxa"/>
            <w:vAlign w:val="center"/>
          </w:tcPr>
          <w:p w:rsidR="00D506CF" w:rsidRPr="000C36E9" w:rsidRDefault="004B68D0" w:rsidP="00B65FA3">
            <w:pPr>
              <w:keepNext/>
              <w:jc w:val="both"/>
              <w:rPr>
                <w:rFonts w:eastAsia="Arial"/>
                <w:sz w:val="20"/>
                <w:szCs w:val="20"/>
              </w:rPr>
            </w:pPr>
            <w:r>
              <w:rPr>
                <w:rFonts w:eastAsia="Arial"/>
                <w:sz w:val="20"/>
                <w:szCs w:val="20"/>
              </w:rPr>
              <w:t>Adoption of the Agenda</w:t>
            </w:r>
          </w:p>
        </w:tc>
        <w:tc>
          <w:tcPr>
            <w:tcW w:w="160" w:type="dxa"/>
          </w:tcPr>
          <w:p w:rsidR="00D506CF" w:rsidRPr="000C36E9" w:rsidRDefault="00D506CF" w:rsidP="00B65FA3">
            <w:pPr>
              <w:jc w:val="both"/>
              <w:rPr>
                <w:sz w:val="20"/>
                <w:szCs w:val="20"/>
              </w:rPr>
            </w:pPr>
          </w:p>
        </w:tc>
      </w:tr>
      <w:tr w:rsidR="004B68D0" w:rsidRPr="000C36E9" w:rsidTr="000C36E9">
        <w:trPr>
          <w:trHeight w:val="284"/>
        </w:trPr>
        <w:tc>
          <w:tcPr>
            <w:tcW w:w="160" w:type="dxa"/>
            <w:vAlign w:val="center"/>
          </w:tcPr>
          <w:p w:rsidR="004B68D0" w:rsidRPr="000C36E9" w:rsidRDefault="004B68D0" w:rsidP="004B68D0">
            <w:pPr>
              <w:tabs>
                <w:tab w:val="center" w:pos="-489"/>
                <w:tab w:val="right" w:pos="427"/>
              </w:tabs>
              <w:ind w:left="-354" w:right="-70"/>
              <w:jc w:val="both"/>
              <w:rPr>
                <w:sz w:val="20"/>
                <w:szCs w:val="20"/>
              </w:rPr>
            </w:pPr>
          </w:p>
        </w:tc>
        <w:tc>
          <w:tcPr>
            <w:tcW w:w="376" w:type="dxa"/>
            <w:vAlign w:val="center"/>
          </w:tcPr>
          <w:p w:rsidR="004B68D0" w:rsidRPr="000C36E9" w:rsidRDefault="004B68D0" w:rsidP="004B68D0">
            <w:pPr>
              <w:jc w:val="both"/>
              <w:rPr>
                <w:sz w:val="20"/>
                <w:szCs w:val="20"/>
              </w:rPr>
            </w:pPr>
            <w:r w:rsidRPr="000C36E9">
              <w:rPr>
                <w:sz w:val="20"/>
                <w:szCs w:val="20"/>
              </w:rPr>
              <w:t>2.</w:t>
            </w:r>
          </w:p>
        </w:tc>
        <w:tc>
          <w:tcPr>
            <w:tcW w:w="6663" w:type="dxa"/>
            <w:vAlign w:val="center"/>
          </w:tcPr>
          <w:p w:rsidR="004B68D0" w:rsidRPr="00B65FA3" w:rsidRDefault="004B68D0" w:rsidP="004B68D0">
            <w:pPr>
              <w:keepNext/>
              <w:jc w:val="both"/>
              <w:rPr>
                <w:rFonts w:eastAsia="Arial"/>
                <w:sz w:val="20"/>
                <w:szCs w:val="20"/>
              </w:rPr>
            </w:pPr>
            <w:r>
              <w:rPr>
                <w:rFonts w:eastAsia="Arial"/>
                <w:sz w:val="20"/>
                <w:szCs w:val="20"/>
              </w:rPr>
              <w:t xml:space="preserve">Question </w:t>
            </w:r>
            <w:proofErr w:type="spellStart"/>
            <w:r>
              <w:rPr>
                <w:rFonts w:eastAsia="Arial"/>
                <w:sz w:val="20"/>
                <w:szCs w:val="20"/>
              </w:rPr>
              <w:t>Period</w:t>
            </w:r>
            <w:proofErr w:type="spellEnd"/>
          </w:p>
        </w:tc>
        <w:tc>
          <w:tcPr>
            <w:tcW w:w="160" w:type="dxa"/>
          </w:tcPr>
          <w:p w:rsidR="004B68D0" w:rsidRPr="000C36E9" w:rsidRDefault="004B68D0" w:rsidP="004B68D0">
            <w:pPr>
              <w:jc w:val="both"/>
              <w:rPr>
                <w:sz w:val="20"/>
                <w:szCs w:val="20"/>
              </w:rPr>
            </w:pPr>
          </w:p>
        </w:tc>
      </w:tr>
      <w:tr w:rsidR="004F6910" w:rsidRPr="004B68D0" w:rsidTr="000C36E9">
        <w:trPr>
          <w:trHeight w:val="284"/>
        </w:trPr>
        <w:tc>
          <w:tcPr>
            <w:tcW w:w="160" w:type="dxa"/>
            <w:vAlign w:val="center"/>
          </w:tcPr>
          <w:p w:rsidR="004F6910" w:rsidRPr="000C36E9" w:rsidRDefault="004F6910" w:rsidP="004F6910">
            <w:pPr>
              <w:tabs>
                <w:tab w:val="center" w:pos="-489"/>
                <w:tab w:val="right" w:pos="427"/>
              </w:tabs>
              <w:ind w:left="-354" w:right="-70"/>
              <w:jc w:val="both"/>
              <w:rPr>
                <w:sz w:val="20"/>
                <w:szCs w:val="20"/>
              </w:rPr>
            </w:pPr>
            <w:r w:rsidRPr="000C36E9">
              <w:rPr>
                <w:sz w:val="20"/>
                <w:szCs w:val="20"/>
              </w:rPr>
              <w:t>2.</w:t>
            </w:r>
          </w:p>
        </w:tc>
        <w:tc>
          <w:tcPr>
            <w:tcW w:w="376" w:type="dxa"/>
            <w:vAlign w:val="center"/>
          </w:tcPr>
          <w:p w:rsidR="004F6910" w:rsidRPr="000C36E9" w:rsidRDefault="004F6910" w:rsidP="004F6910">
            <w:pPr>
              <w:jc w:val="both"/>
              <w:rPr>
                <w:sz w:val="20"/>
                <w:szCs w:val="20"/>
              </w:rPr>
            </w:pPr>
            <w:r w:rsidRPr="000C36E9">
              <w:rPr>
                <w:sz w:val="20"/>
                <w:szCs w:val="20"/>
              </w:rPr>
              <w:t>3.</w:t>
            </w:r>
          </w:p>
        </w:tc>
        <w:tc>
          <w:tcPr>
            <w:tcW w:w="6663" w:type="dxa"/>
            <w:vAlign w:val="center"/>
          </w:tcPr>
          <w:p w:rsidR="004F6910" w:rsidRPr="004B68D0" w:rsidRDefault="00DC5D73" w:rsidP="00D41807">
            <w:pPr>
              <w:rPr>
                <w:rFonts w:eastAsia="Arial"/>
                <w:bCs/>
                <w:sz w:val="20"/>
                <w:szCs w:val="20"/>
                <w:lang w:val="en-CA"/>
              </w:rPr>
            </w:pPr>
            <w:r>
              <w:rPr>
                <w:rFonts w:eastAsia="Arial"/>
                <w:bCs/>
                <w:sz w:val="20"/>
                <w:szCs w:val="20"/>
                <w:lang w:val="en-CA"/>
              </w:rPr>
              <w:t>Appointment</w:t>
            </w:r>
            <w:r w:rsidR="004B68D0" w:rsidRPr="004B68D0">
              <w:rPr>
                <w:rFonts w:eastAsia="Arial"/>
                <w:bCs/>
                <w:sz w:val="20"/>
                <w:szCs w:val="20"/>
                <w:lang w:val="en-CA"/>
              </w:rPr>
              <w:t xml:space="preserve"> of elected officials to the various boards</w:t>
            </w:r>
          </w:p>
        </w:tc>
        <w:tc>
          <w:tcPr>
            <w:tcW w:w="160" w:type="dxa"/>
          </w:tcPr>
          <w:p w:rsidR="004F6910" w:rsidRPr="004B68D0" w:rsidRDefault="004F6910" w:rsidP="004F6910">
            <w:pPr>
              <w:jc w:val="both"/>
              <w:rPr>
                <w:sz w:val="20"/>
                <w:szCs w:val="20"/>
                <w:lang w:val="en-CA"/>
              </w:rPr>
            </w:pPr>
          </w:p>
        </w:tc>
      </w:tr>
      <w:tr w:rsidR="000C36E9" w:rsidRPr="000C36E9" w:rsidTr="000C36E9">
        <w:trPr>
          <w:trHeight w:val="284"/>
        </w:trPr>
        <w:tc>
          <w:tcPr>
            <w:tcW w:w="160" w:type="dxa"/>
            <w:vAlign w:val="center"/>
          </w:tcPr>
          <w:p w:rsidR="000C36E9" w:rsidRPr="004B68D0" w:rsidRDefault="000C36E9" w:rsidP="000C36E9">
            <w:pPr>
              <w:tabs>
                <w:tab w:val="center" w:pos="-489"/>
                <w:tab w:val="right" w:pos="427"/>
              </w:tabs>
              <w:ind w:left="-354" w:right="-70"/>
              <w:jc w:val="both"/>
              <w:rPr>
                <w:sz w:val="20"/>
                <w:szCs w:val="20"/>
                <w:lang w:val="en-CA"/>
              </w:rPr>
            </w:pPr>
          </w:p>
        </w:tc>
        <w:tc>
          <w:tcPr>
            <w:tcW w:w="376" w:type="dxa"/>
            <w:vAlign w:val="center"/>
          </w:tcPr>
          <w:p w:rsidR="000C36E9" w:rsidRPr="000C36E9" w:rsidRDefault="000C36E9" w:rsidP="000C36E9">
            <w:pPr>
              <w:jc w:val="both"/>
              <w:rPr>
                <w:sz w:val="20"/>
                <w:szCs w:val="20"/>
              </w:rPr>
            </w:pPr>
            <w:r w:rsidRPr="000C36E9">
              <w:rPr>
                <w:sz w:val="20"/>
                <w:szCs w:val="20"/>
              </w:rPr>
              <w:t>4.</w:t>
            </w:r>
          </w:p>
        </w:tc>
        <w:tc>
          <w:tcPr>
            <w:tcW w:w="6663" w:type="dxa"/>
            <w:vAlign w:val="center"/>
          </w:tcPr>
          <w:tbl>
            <w:tblPr>
              <w:tblW w:w="7830" w:type="dxa"/>
              <w:jc w:val="right"/>
              <w:tblLayout w:type="fixed"/>
              <w:tblCellMar>
                <w:left w:w="70" w:type="dxa"/>
                <w:right w:w="70" w:type="dxa"/>
              </w:tblCellMar>
              <w:tblLook w:val="0000" w:firstRow="0" w:lastRow="0" w:firstColumn="0" w:lastColumn="0" w:noHBand="0" w:noVBand="0"/>
            </w:tblPr>
            <w:tblGrid>
              <w:gridCol w:w="7830"/>
            </w:tblGrid>
            <w:tr w:rsidR="006841FE" w:rsidRPr="006523F5" w:rsidTr="006E1BBE">
              <w:trPr>
                <w:trHeight w:val="282"/>
                <w:jc w:val="right"/>
              </w:trPr>
              <w:tc>
                <w:tcPr>
                  <w:tcW w:w="7830" w:type="dxa"/>
                  <w:vAlign w:val="center"/>
                </w:tcPr>
                <w:p w:rsidR="006841FE" w:rsidRPr="006841FE" w:rsidRDefault="006841FE" w:rsidP="006841FE">
                  <w:pPr>
                    <w:jc w:val="both"/>
                    <w:rPr>
                      <w:rFonts w:eastAsia="Arial"/>
                      <w:sz w:val="20"/>
                      <w:szCs w:val="20"/>
                    </w:rPr>
                  </w:pPr>
                  <w:r>
                    <w:rPr>
                      <w:rFonts w:eastAsia="Arial"/>
                      <w:sz w:val="20"/>
                      <w:szCs w:val="20"/>
                    </w:rPr>
                    <w:t xml:space="preserve">                      </w:t>
                  </w:r>
                  <w:proofErr w:type="spellStart"/>
                  <w:r w:rsidRPr="006841FE">
                    <w:rPr>
                      <w:rFonts w:eastAsia="Arial"/>
                      <w:sz w:val="20"/>
                      <w:szCs w:val="20"/>
                    </w:rPr>
                    <w:t>Approval</w:t>
                  </w:r>
                  <w:proofErr w:type="spellEnd"/>
                  <w:r w:rsidRPr="006841FE">
                    <w:rPr>
                      <w:rFonts w:eastAsia="Arial"/>
                      <w:sz w:val="20"/>
                      <w:szCs w:val="20"/>
                    </w:rPr>
                    <w:t xml:space="preserve"> of </w:t>
                  </w:r>
                  <w:proofErr w:type="spellStart"/>
                  <w:r w:rsidRPr="006841FE">
                    <w:rPr>
                      <w:rFonts w:eastAsia="Arial"/>
                      <w:sz w:val="20"/>
                      <w:szCs w:val="20"/>
                    </w:rPr>
                    <w:t>Accounts</w:t>
                  </w:r>
                  <w:proofErr w:type="spellEnd"/>
                  <w:r w:rsidRPr="006841FE">
                    <w:rPr>
                      <w:rFonts w:eastAsia="Arial"/>
                      <w:sz w:val="20"/>
                      <w:szCs w:val="20"/>
                    </w:rPr>
                    <w:t xml:space="preserve"> Payable</w:t>
                  </w:r>
                </w:p>
              </w:tc>
            </w:tr>
          </w:tbl>
          <w:p w:rsidR="000C36E9" w:rsidRPr="000C36E9" w:rsidRDefault="000C36E9" w:rsidP="000C36E9">
            <w:pPr>
              <w:rPr>
                <w:rFonts w:eastAsia="Arial"/>
                <w:bCs/>
                <w:sz w:val="20"/>
                <w:szCs w:val="20"/>
              </w:rPr>
            </w:pPr>
          </w:p>
        </w:tc>
        <w:tc>
          <w:tcPr>
            <w:tcW w:w="160" w:type="dxa"/>
          </w:tcPr>
          <w:p w:rsidR="000C36E9" w:rsidRPr="000C36E9" w:rsidRDefault="000C36E9" w:rsidP="000C36E9">
            <w:pPr>
              <w:jc w:val="both"/>
              <w:rPr>
                <w:sz w:val="20"/>
                <w:szCs w:val="20"/>
              </w:rPr>
            </w:pPr>
          </w:p>
        </w:tc>
      </w:tr>
      <w:tr w:rsidR="000C36E9" w:rsidRPr="0091121A" w:rsidTr="000C36E9">
        <w:trPr>
          <w:trHeight w:val="284"/>
        </w:trPr>
        <w:tc>
          <w:tcPr>
            <w:tcW w:w="160" w:type="dxa"/>
            <w:vAlign w:val="center"/>
          </w:tcPr>
          <w:p w:rsidR="000C36E9" w:rsidRPr="000C36E9" w:rsidRDefault="000C36E9" w:rsidP="000C36E9">
            <w:pPr>
              <w:tabs>
                <w:tab w:val="center" w:pos="-489"/>
                <w:tab w:val="right" w:pos="427"/>
              </w:tabs>
              <w:ind w:left="-354" w:right="-70"/>
              <w:jc w:val="both"/>
              <w:rPr>
                <w:sz w:val="20"/>
                <w:szCs w:val="20"/>
              </w:rPr>
            </w:pPr>
          </w:p>
        </w:tc>
        <w:tc>
          <w:tcPr>
            <w:tcW w:w="376" w:type="dxa"/>
            <w:vAlign w:val="center"/>
          </w:tcPr>
          <w:p w:rsidR="000C36E9" w:rsidRPr="000C36E9" w:rsidRDefault="000B41FA" w:rsidP="000C36E9">
            <w:pPr>
              <w:jc w:val="both"/>
              <w:rPr>
                <w:sz w:val="20"/>
                <w:szCs w:val="20"/>
              </w:rPr>
            </w:pPr>
            <w:r>
              <w:rPr>
                <w:sz w:val="20"/>
                <w:szCs w:val="20"/>
              </w:rPr>
              <w:t>5.</w:t>
            </w:r>
          </w:p>
        </w:tc>
        <w:tc>
          <w:tcPr>
            <w:tcW w:w="6663" w:type="dxa"/>
          </w:tcPr>
          <w:p w:rsidR="000C36E9" w:rsidRPr="0091121A" w:rsidRDefault="0091121A" w:rsidP="000C36E9">
            <w:pPr>
              <w:rPr>
                <w:lang w:val="en-US"/>
              </w:rPr>
            </w:pPr>
            <w:r w:rsidRPr="0091121A">
              <w:rPr>
                <w:sz w:val="20"/>
                <w:lang w:val="en-US"/>
              </w:rPr>
              <w:t xml:space="preserve">Borrowing by-laws — Auction of an Issue of bonds </w:t>
            </w:r>
          </w:p>
        </w:tc>
        <w:tc>
          <w:tcPr>
            <w:tcW w:w="160" w:type="dxa"/>
          </w:tcPr>
          <w:p w:rsidR="000C36E9" w:rsidRPr="0091121A" w:rsidRDefault="000C36E9" w:rsidP="000C36E9">
            <w:pPr>
              <w:jc w:val="both"/>
              <w:rPr>
                <w:sz w:val="20"/>
                <w:szCs w:val="20"/>
                <w:lang w:val="en-CA"/>
              </w:rPr>
            </w:pPr>
          </w:p>
        </w:tc>
      </w:tr>
      <w:tr w:rsidR="000C36E9" w:rsidRPr="0091121A" w:rsidTr="000C36E9">
        <w:trPr>
          <w:trHeight w:val="284"/>
        </w:trPr>
        <w:tc>
          <w:tcPr>
            <w:tcW w:w="160" w:type="dxa"/>
            <w:vAlign w:val="center"/>
          </w:tcPr>
          <w:p w:rsidR="000C36E9" w:rsidRPr="0091121A" w:rsidRDefault="000C36E9" w:rsidP="000C36E9">
            <w:pPr>
              <w:tabs>
                <w:tab w:val="center" w:pos="-489"/>
                <w:tab w:val="right" w:pos="427"/>
              </w:tabs>
              <w:ind w:left="-354" w:right="-70"/>
              <w:jc w:val="both"/>
              <w:rPr>
                <w:sz w:val="20"/>
                <w:szCs w:val="20"/>
                <w:lang w:val="en-CA"/>
              </w:rPr>
            </w:pPr>
          </w:p>
        </w:tc>
        <w:tc>
          <w:tcPr>
            <w:tcW w:w="376" w:type="dxa"/>
            <w:vAlign w:val="center"/>
          </w:tcPr>
          <w:p w:rsidR="000C36E9" w:rsidRPr="000C36E9" w:rsidRDefault="000B41FA" w:rsidP="000C36E9">
            <w:pPr>
              <w:jc w:val="both"/>
              <w:rPr>
                <w:sz w:val="20"/>
                <w:szCs w:val="20"/>
              </w:rPr>
            </w:pPr>
            <w:r>
              <w:rPr>
                <w:sz w:val="20"/>
                <w:szCs w:val="20"/>
              </w:rPr>
              <w:t>6.</w:t>
            </w:r>
          </w:p>
        </w:tc>
        <w:tc>
          <w:tcPr>
            <w:tcW w:w="6663" w:type="dxa"/>
          </w:tcPr>
          <w:p w:rsidR="000C36E9" w:rsidRPr="0091121A" w:rsidRDefault="0091121A" w:rsidP="000C36E9">
            <w:pPr>
              <w:rPr>
                <w:bCs/>
                <w:sz w:val="20"/>
                <w:szCs w:val="20"/>
                <w:lang w:val="en-CA"/>
              </w:rPr>
            </w:pPr>
            <w:r w:rsidRPr="0091121A">
              <w:rPr>
                <w:bCs/>
                <w:sz w:val="20"/>
                <w:szCs w:val="20"/>
                <w:lang w:val="en-CA"/>
              </w:rPr>
              <w:t>Borrowing by-laws – Issue o</w:t>
            </w:r>
            <w:r>
              <w:rPr>
                <w:bCs/>
                <w:sz w:val="20"/>
                <w:szCs w:val="20"/>
                <w:lang w:val="en-CA"/>
              </w:rPr>
              <w:t>f bonds and Short Term</w:t>
            </w:r>
          </w:p>
        </w:tc>
        <w:tc>
          <w:tcPr>
            <w:tcW w:w="160" w:type="dxa"/>
          </w:tcPr>
          <w:p w:rsidR="000C36E9" w:rsidRPr="0091121A" w:rsidRDefault="000C36E9" w:rsidP="000C36E9">
            <w:pPr>
              <w:jc w:val="both"/>
              <w:rPr>
                <w:sz w:val="20"/>
                <w:szCs w:val="20"/>
                <w:lang w:val="en-CA"/>
              </w:rPr>
            </w:pPr>
          </w:p>
        </w:tc>
      </w:tr>
      <w:tr w:rsidR="000C36E9" w:rsidRPr="000C36E9" w:rsidTr="000C36E9">
        <w:trPr>
          <w:trHeight w:val="284"/>
        </w:trPr>
        <w:tc>
          <w:tcPr>
            <w:tcW w:w="160" w:type="dxa"/>
            <w:vAlign w:val="center"/>
          </w:tcPr>
          <w:p w:rsidR="000C36E9" w:rsidRPr="0091121A" w:rsidRDefault="000C36E9" w:rsidP="000C36E9">
            <w:pPr>
              <w:tabs>
                <w:tab w:val="center" w:pos="-489"/>
                <w:tab w:val="right" w:pos="427"/>
              </w:tabs>
              <w:ind w:left="-354" w:right="-70"/>
              <w:jc w:val="both"/>
              <w:rPr>
                <w:sz w:val="20"/>
                <w:szCs w:val="20"/>
                <w:lang w:val="en-CA"/>
              </w:rPr>
            </w:pPr>
          </w:p>
        </w:tc>
        <w:tc>
          <w:tcPr>
            <w:tcW w:w="376" w:type="dxa"/>
            <w:vAlign w:val="center"/>
          </w:tcPr>
          <w:p w:rsidR="000C36E9" w:rsidRPr="000C36E9" w:rsidRDefault="003A3D6E" w:rsidP="000C36E9">
            <w:pPr>
              <w:jc w:val="both"/>
              <w:rPr>
                <w:sz w:val="20"/>
                <w:szCs w:val="20"/>
              </w:rPr>
            </w:pPr>
            <w:r>
              <w:rPr>
                <w:sz w:val="20"/>
                <w:szCs w:val="20"/>
              </w:rPr>
              <w:t>7</w:t>
            </w:r>
            <w:r w:rsidR="000B41FA">
              <w:rPr>
                <w:sz w:val="20"/>
                <w:szCs w:val="20"/>
              </w:rPr>
              <w:t>.</w:t>
            </w:r>
          </w:p>
        </w:tc>
        <w:tc>
          <w:tcPr>
            <w:tcW w:w="6663" w:type="dxa"/>
            <w:vAlign w:val="center"/>
          </w:tcPr>
          <w:p w:rsidR="000C36E9" w:rsidRPr="000C36E9" w:rsidRDefault="0091121A" w:rsidP="000C36E9">
            <w:pPr>
              <w:keepNext/>
              <w:jc w:val="both"/>
              <w:rPr>
                <w:rFonts w:eastAsia="Arial"/>
                <w:sz w:val="20"/>
                <w:szCs w:val="20"/>
              </w:rPr>
            </w:pPr>
            <w:r>
              <w:rPr>
                <w:rFonts w:eastAsia="Arial"/>
                <w:sz w:val="20"/>
                <w:szCs w:val="20"/>
              </w:rPr>
              <w:t xml:space="preserve">Meeting </w:t>
            </w:r>
            <w:proofErr w:type="spellStart"/>
            <w:r>
              <w:rPr>
                <w:rFonts w:eastAsia="Arial"/>
                <w:sz w:val="20"/>
                <w:szCs w:val="20"/>
              </w:rPr>
              <w:t>Adjourned</w:t>
            </w:r>
            <w:proofErr w:type="spellEnd"/>
          </w:p>
        </w:tc>
        <w:tc>
          <w:tcPr>
            <w:tcW w:w="160" w:type="dxa"/>
          </w:tcPr>
          <w:p w:rsidR="000C36E9" w:rsidRPr="000C36E9" w:rsidRDefault="000C36E9" w:rsidP="000C36E9">
            <w:pPr>
              <w:jc w:val="both"/>
              <w:rPr>
                <w:sz w:val="20"/>
                <w:szCs w:val="20"/>
              </w:rPr>
            </w:pPr>
          </w:p>
        </w:tc>
      </w:tr>
      <w:bookmarkEnd w:id="0"/>
    </w:tbl>
    <w:p w:rsidR="007C43F2" w:rsidRPr="00B65FA3" w:rsidRDefault="007C43F2" w:rsidP="00B65FA3">
      <w:pPr>
        <w:pStyle w:val="Paragraphedeliste"/>
        <w:ind w:left="2155"/>
        <w:jc w:val="both"/>
        <w:rPr>
          <w:b/>
          <w:bCs/>
          <w:caps/>
          <w:sz w:val="20"/>
          <w:szCs w:val="20"/>
        </w:rPr>
      </w:pPr>
    </w:p>
    <w:p w:rsidR="00AA719C" w:rsidRPr="00B65FA3" w:rsidRDefault="00AA719C" w:rsidP="00B65FA3">
      <w:pPr>
        <w:pStyle w:val="Paragraphedeliste"/>
        <w:numPr>
          <w:ilvl w:val="0"/>
          <w:numId w:val="3"/>
        </w:numPr>
        <w:jc w:val="both"/>
        <w:rPr>
          <w:b/>
          <w:bCs/>
          <w:caps/>
          <w:sz w:val="20"/>
          <w:szCs w:val="20"/>
        </w:rPr>
      </w:pPr>
      <w:r w:rsidRPr="00B65FA3">
        <w:rPr>
          <w:b/>
          <w:bCs/>
          <w:caps/>
          <w:sz w:val="20"/>
          <w:szCs w:val="20"/>
          <w:u w:val="single"/>
        </w:rPr>
        <w:t xml:space="preserve">ADOPTION </w:t>
      </w:r>
      <w:r w:rsidR="0091121A">
        <w:rPr>
          <w:b/>
          <w:bCs/>
          <w:caps/>
          <w:sz w:val="20"/>
          <w:szCs w:val="20"/>
          <w:u w:val="single"/>
        </w:rPr>
        <w:t>of the agenda</w:t>
      </w:r>
    </w:p>
    <w:p w:rsidR="00A161BA" w:rsidRDefault="00A161BA" w:rsidP="00EF2111">
      <w:pPr>
        <w:rPr>
          <w:caps/>
          <w:sz w:val="20"/>
          <w:szCs w:val="20"/>
        </w:rPr>
      </w:pPr>
    </w:p>
    <w:p w:rsidR="00AA719C" w:rsidRPr="00B65FA3" w:rsidRDefault="0091121A" w:rsidP="00A161BA">
      <w:pPr>
        <w:ind w:left="1418" w:firstLine="709"/>
        <w:rPr>
          <w:caps/>
          <w:sz w:val="20"/>
          <w:szCs w:val="20"/>
        </w:rPr>
      </w:pPr>
      <w:r>
        <w:rPr>
          <w:caps/>
          <w:sz w:val="20"/>
          <w:szCs w:val="20"/>
        </w:rPr>
        <w:t xml:space="preserve">I, </w:t>
      </w:r>
      <w:r w:rsidR="003C2035" w:rsidRPr="003C2035">
        <w:rPr>
          <w:caps/>
          <w:sz w:val="20"/>
          <w:szCs w:val="20"/>
        </w:rPr>
        <w:t>Elizabeth FEE</w:t>
      </w:r>
      <w:r w:rsidR="006F416D">
        <w:rPr>
          <w:caps/>
          <w:sz w:val="20"/>
          <w:szCs w:val="20"/>
        </w:rPr>
        <w:t>,</w:t>
      </w:r>
      <w:r w:rsidR="00DC6F9A">
        <w:rPr>
          <w:caps/>
          <w:sz w:val="20"/>
          <w:szCs w:val="20"/>
        </w:rPr>
        <w:t xml:space="preserve"> </w:t>
      </w:r>
      <w:r w:rsidR="00AC58C1">
        <w:rPr>
          <w:caps/>
          <w:sz w:val="20"/>
          <w:szCs w:val="20"/>
        </w:rPr>
        <w:t>PROPOSE</w:t>
      </w:r>
    </w:p>
    <w:p w:rsidR="00AA719C" w:rsidRPr="00B65FA3" w:rsidRDefault="00AA719C" w:rsidP="00B65FA3">
      <w:pPr>
        <w:tabs>
          <w:tab w:val="left" w:pos="2127"/>
        </w:tabs>
        <w:ind w:left="2127"/>
        <w:jc w:val="both"/>
        <w:rPr>
          <w:sz w:val="20"/>
          <w:szCs w:val="20"/>
        </w:rPr>
      </w:pPr>
    </w:p>
    <w:p w:rsidR="00AA719C" w:rsidRDefault="0091121A" w:rsidP="00B65FA3">
      <w:pPr>
        <w:tabs>
          <w:tab w:val="left" w:pos="2127"/>
        </w:tabs>
        <w:ind w:left="2127"/>
        <w:jc w:val="both"/>
        <w:rPr>
          <w:sz w:val="20"/>
          <w:szCs w:val="20"/>
          <w:lang w:val="en-CA"/>
        </w:rPr>
      </w:pPr>
      <w:r w:rsidRPr="0091121A">
        <w:rPr>
          <w:sz w:val="20"/>
          <w:szCs w:val="20"/>
          <w:lang w:val="en-CA"/>
        </w:rPr>
        <w:t xml:space="preserve">THAT the agenda </w:t>
      </w:r>
      <w:proofErr w:type="gramStart"/>
      <w:r w:rsidRPr="0091121A">
        <w:rPr>
          <w:sz w:val="20"/>
          <w:szCs w:val="20"/>
          <w:lang w:val="en-CA"/>
        </w:rPr>
        <w:t>be adopted</w:t>
      </w:r>
      <w:proofErr w:type="gramEnd"/>
      <w:r w:rsidRPr="0091121A">
        <w:rPr>
          <w:sz w:val="20"/>
          <w:szCs w:val="20"/>
          <w:lang w:val="en-CA"/>
        </w:rPr>
        <w:t xml:space="preserve"> by combining the previous item 7 with item 6.</w:t>
      </w:r>
    </w:p>
    <w:p w:rsidR="0091121A" w:rsidRPr="0091121A" w:rsidRDefault="0091121A" w:rsidP="00B65FA3">
      <w:pPr>
        <w:tabs>
          <w:tab w:val="left" w:pos="2127"/>
        </w:tabs>
        <w:ind w:left="2127"/>
        <w:jc w:val="both"/>
        <w:rPr>
          <w:sz w:val="20"/>
          <w:szCs w:val="20"/>
          <w:lang w:val="en-CA"/>
        </w:rPr>
      </w:pPr>
    </w:p>
    <w:p w:rsidR="00AA719C" w:rsidRPr="0091121A" w:rsidRDefault="00DC5D73" w:rsidP="00B65FA3">
      <w:pPr>
        <w:pStyle w:val="Retraitcorpsdetexte"/>
        <w:ind w:left="1417" w:firstLine="709"/>
        <w:jc w:val="both"/>
        <w:rPr>
          <w:rFonts w:cs="Arial"/>
          <w:sz w:val="20"/>
          <w:lang w:val="en-CA"/>
        </w:rPr>
      </w:pPr>
      <w:r>
        <w:rPr>
          <w:rFonts w:cs="Arial"/>
          <w:sz w:val="20"/>
        </w:rPr>
        <w:t>PASSE</w:t>
      </w:r>
      <w:r w:rsidR="0091121A">
        <w:rPr>
          <w:rFonts w:cs="Arial"/>
          <w:sz w:val="20"/>
          <w:lang w:val="en-CA"/>
        </w:rPr>
        <w:t>D</w:t>
      </w:r>
    </w:p>
    <w:p w:rsidR="00AA719C" w:rsidRPr="00B65FA3" w:rsidRDefault="00AA719C" w:rsidP="00B65FA3">
      <w:pPr>
        <w:pStyle w:val="Retraitcorpsdetexte"/>
        <w:ind w:left="1417" w:firstLine="709"/>
        <w:jc w:val="both"/>
        <w:rPr>
          <w:rFonts w:cs="Arial"/>
          <w:sz w:val="20"/>
        </w:rPr>
      </w:pPr>
    </w:p>
    <w:p w:rsidR="004B5049" w:rsidRPr="00B65FA3" w:rsidRDefault="004B5049" w:rsidP="00B65FA3">
      <w:pPr>
        <w:pStyle w:val="Paragraphedeliste"/>
        <w:jc w:val="both"/>
        <w:rPr>
          <w:b/>
          <w:bCs/>
          <w:caps/>
          <w:sz w:val="20"/>
          <w:szCs w:val="20"/>
          <w:u w:val="single"/>
        </w:rPr>
      </w:pPr>
    </w:p>
    <w:p w:rsidR="00B845D2" w:rsidRDefault="0091121A" w:rsidP="00B65FA3">
      <w:pPr>
        <w:pStyle w:val="Paragraphedeliste"/>
        <w:numPr>
          <w:ilvl w:val="0"/>
          <w:numId w:val="3"/>
        </w:numPr>
        <w:jc w:val="both"/>
        <w:rPr>
          <w:b/>
          <w:bCs/>
          <w:caps/>
          <w:sz w:val="20"/>
          <w:szCs w:val="20"/>
          <w:u w:val="single"/>
        </w:rPr>
      </w:pPr>
      <w:r>
        <w:rPr>
          <w:b/>
          <w:bCs/>
          <w:caps/>
          <w:sz w:val="20"/>
          <w:szCs w:val="20"/>
          <w:u w:val="single"/>
        </w:rPr>
        <w:t>QUESTION PERIOD</w:t>
      </w:r>
    </w:p>
    <w:p w:rsidR="00EA5490" w:rsidRDefault="00EA5490" w:rsidP="00EA5490">
      <w:pPr>
        <w:pStyle w:val="Paragraphedeliste"/>
        <w:jc w:val="both"/>
        <w:rPr>
          <w:b/>
          <w:bCs/>
          <w:caps/>
          <w:sz w:val="20"/>
          <w:szCs w:val="20"/>
          <w:u w:val="single"/>
        </w:rPr>
      </w:pPr>
    </w:p>
    <w:tbl>
      <w:tblPr>
        <w:tblW w:w="0" w:type="auto"/>
        <w:tblInd w:w="2127" w:type="dxa"/>
        <w:tblLook w:val="04A0" w:firstRow="1" w:lastRow="0" w:firstColumn="1" w:lastColumn="0" w:noHBand="0" w:noVBand="1"/>
      </w:tblPr>
      <w:tblGrid>
        <w:gridCol w:w="2991"/>
        <w:gridCol w:w="552"/>
        <w:gridCol w:w="4304"/>
      </w:tblGrid>
      <w:tr w:rsidR="002B6AEB" w:rsidRPr="00BE7F11" w:rsidTr="002B6AEB">
        <w:tc>
          <w:tcPr>
            <w:tcW w:w="2991" w:type="dxa"/>
            <w:shd w:val="clear" w:color="auto" w:fill="FFFFFF"/>
          </w:tcPr>
          <w:p w:rsidR="002B6AEB" w:rsidRPr="00BE7F11" w:rsidRDefault="0091121A" w:rsidP="00EE5C5C">
            <w:pPr>
              <w:pStyle w:val="Retraitcorpsdetexte"/>
              <w:widowControl w:val="0"/>
              <w:ind w:left="0"/>
              <w:jc w:val="center"/>
              <w:rPr>
                <w:rFonts w:cs="Arial"/>
                <w:b/>
                <w:bCs/>
                <w:caps/>
                <w:sz w:val="20"/>
                <w:lang w:val="fr-CA"/>
              </w:rPr>
            </w:pPr>
            <w:r>
              <w:rPr>
                <w:rFonts w:cs="Arial"/>
                <w:b/>
                <w:bCs/>
                <w:caps/>
                <w:sz w:val="20"/>
                <w:lang w:val="fr-CA"/>
              </w:rPr>
              <w:t>CITIZEN</w:t>
            </w:r>
          </w:p>
        </w:tc>
        <w:tc>
          <w:tcPr>
            <w:tcW w:w="552" w:type="dxa"/>
            <w:shd w:val="clear" w:color="auto" w:fill="FFFFFF"/>
          </w:tcPr>
          <w:p w:rsidR="002B6AEB" w:rsidRPr="00BE7F11" w:rsidRDefault="002B6AEB" w:rsidP="00EE5C5C">
            <w:pPr>
              <w:pStyle w:val="Retraitcorpsdetexte"/>
              <w:widowControl w:val="0"/>
              <w:ind w:left="0"/>
              <w:jc w:val="center"/>
              <w:rPr>
                <w:rFonts w:cs="Arial"/>
                <w:b/>
                <w:bCs/>
                <w:caps/>
                <w:sz w:val="20"/>
                <w:lang w:val="fr-CA"/>
              </w:rPr>
            </w:pPr>
          </w:p>
        </w:tc>
        <w:tc>
          <w:tcPr>
            <w:tcW w:w="4304" w:type="dxa"/>
            <w:shd w:val="clear" w:color="auto" w:fill="FFFFFF"/>
          </w:tcPr>
          <w:p w:rsidR="002B6AEB" w:rsidRPr="00BE7F11" w:rsidRDefault="0091121A" w:rsidP="00EE5C5C">
            <w:pPr>
              <w:pStyle w:val="Retraitcorpsdetexte"/>
              <w:widowControl w:val="0"/>
              <w:ind w:left="0"/>
              <w:jc w:val="center"/>
              <w:rPr>
                <w:rFonts w:cs="Arial"/>
                <w:b/>
                <w:bCs/>
                <w:caps/>
                <w:sz w:val="20"/>
                <w:lang w:val="fr-CA"/>
              </w:rPr>
            </w:pPr>
            <w:r>
              <w:rPr>
                <w:rFonts w:cs="Arial"/>
                <w:b/>
                <w:bCs/>
                <w:caps/>
                <w:sz w:val="20"/>
                <w:lang w:val="fr-CA"/>
              </w:rPr>
              <w:t>ISSUE</w:t>
            </w:r>
          </w:p>
        </w:tc>
      </w:tr>
      <w:tr w:rsidR="002B6AEB" w:rsidRPr="00D86274" w:rsidTr="00BE7F11">
        <w:tc>
          <w:tcPr>
            <w:tcW w:w="2991" w:type="dxa"/>
            <w:vMerge w:val="restart"/>
            <w:shd w:val="clear" w:color="auto" w:fill="auto"/>
            <w:vAlign w:val="center"/>
          </w:tcPr>
          <w:p w:rsidR="002B6AEB" w:rsidRPr="00BE7F11" w:rsidRDefault="002B6AEB" w:rsidP="00BE7F11">
            <w:pPr>
              <w:pStyle w:val="Retraitcorpsdetexte"/>
              <w:widowControl w:val="0"/>
              <w:ind w:left="0"/>
              <w:jc w:val="center"/>
              <w:rPr>
                <w:rFonts w:cs="Arial"/>
                <w:bCs/>
                <w:sz w:val="20"/>
                <w:lang w:val="en-CA"/>
              </w:rPr>
            </w:pPr>
          </w:p>
        </w:tc>
        <w:tc>
          <w:tcPr>
            <w:tcW w:w="552" w:type="dxa"/>
            <w:vAlign w:val="center"/>
          </w:tcPr>
          <w:p w:rsidR="002B6AEB" w:rsidRPr="00BE7F11" w:rsidRDefault="003239A1" w:rsidP="00BE7F11">
            <w:pPr>
              <w:pStyle w:val="Retraitcorpsdetexte"/>
              <w:widowControl w:val="0"/>
              <w:ind w:left="0"/>
              <w:jc w:val="center"/>
              <w:rPr>
                <w:rFonts w:cs="Arial"/>
                <w:bCs/>
                <w:sz w:val="20"/>
                <w:lang w:val="en-CA"/>
              </w:rPr>
            </w:pPr>
            <w:r>
              <w:rPr>
                <w:rFonts w:cs="Arial"/>
                <w:bCs/>
                <w:sz w:val="20"/>
                <w:lang w:val="en-CA"/>
              </w:rPr>
              <w:t>Q</w:t>
            </w:r>
          </w:p>
        </w:tc>
        <w:tc>
          <w:tcPr>
            <w:tcW w:w="4304" w:type="dxa"/>
            <w:shd w:val="clear" w:color="auto" w:fill="auto"/>
          </w:tcPr>
          <w:p w:rsidR="002B6AEB" w:rsidRPr="00BE7F11" w:rsidRDefault="002B6AEB" w:rsidP="00BE7F11">
            <w:pPr>
              <w:pStyle w:val="Textebrut"/>
              <w:rPr>
                <w:sz w:val="20"/>
                <w:szCs w:val="20"/>
                <w:lang w:val="en-CA"/>
              </w:rPr>
            </w:pPr>
          </w:p>
        </w:tc>
      </w:tr>
      <w:tr w:rsidR="002B6AEB" w:rsidRPr="00BE7F11" w:rsidTr="00BE7F11">
        <w:tc>
          <w:tcPr>
            <w:tcW w:w="2991" w:type="dxa"/>
            <w:vMerge/>
            <w:shd w:val="clear" w:color="auto" w:fill="auto"/>
            <w:vAlign w:val="center"/>
          </w:tcPr>
          <w:p w:rsidR="002B6AEB" w:rsidRPr="00BE7F11" w:rsidRDefault="002B6AEB" w:rsidP="00BE7F11">
            <w:pPr>
              <w:pStyle w:val="Retraitcorpsdetexte"/>
              <w:widowControl w:val="0"/>
              <w:ind w:left="0"/>
              <w:jc w:val="center"/>
              <w:rPr>
                <w:rFonts w:cs="Arial"/>
                <w:bCs/>
                <w:sz w:val="20"/>
                <w:lang w:val="en-CA"/>
              </w:rPr>
            </w:pPr>
          </w:p>
        </w:tc>
        <w:tc>
          <w:tcPr>
            <w:tcW w:w="552" w:type="dxa"/>
            <w:vAlign w:val="center"/>
          </w:tcPr>
          <w:p w:rsidR="002B6AEB" w:rsidRPr="00BE7F11" w:rsidRDefault="003239A1" w:rsidP="00BE7F11">
            <w:pPr>
              <w:pStyle w:val="Retraitcorpsdetexte"/>
              <w:widowControl w:val="0"/>
              <w:ind w:left="0"/>
              <w:jc w:val="center"/>
              <w:rPr>
                <w:rFonts w:cs="Arial"/>
                <w:bCs/>
                <w:sz w:val="20"/>
                <w:lang w:val="en-CA"/>
              </w:rPr>
            </w:pPr>
            <w:r>
              <w:rPr>
                <w:rFonts w:cs="Arial"/>
                <w:bCs/>
                <w:sz w:val="20"/>
                <w:lang w:val="en-CA"/>
              </w:rPr>
              <w:t>R</w:t>
            </w:r>
          </w:p>
        </w:tc>
        <w:tc>
          <w:tcPr>
            <w:tcW w:w="4304" w:type="dxa"/>
            <w:shd w:val="clear" w:color="auto" w:fill="auto"/>
          </w:tcPr>
          <w:p w:rsidR="002B6AEB" w:rsidRPr="00922C0E" w:rsidRDefault="002B6AEB" w:rsidP="00EE5C5C">
            <w:pPr>
              <w:pStyle w:val="Retraitcorpsdetexte"/>
              <w:widowControl w:val="0"/>
              <w:ind w:left="0"/>
              <w:rPr>
                <w:rFonts w:cs="Arial"/>
                <w:bCs/>
                <w:i/>
                <w:sz w:val="20"/>
                <w:lang w:val="en-CA"/>
              </w:rPr>
            </w:pPr>
          </w:p>
        </w:tc>
      </w:tr>
      <w:tr w:rsidR="003239A1" w:rsidRPr="00BE7F11" w:rsidTr="00BE7F11">
        <w:tc>
          <w:tcPr>
            <w:tcW w:w="2991" w:type="dxa"/>
            <w:vMerge w:val="restart"/>
            <w:shd w:val="clear" w:color="auto" w:fill="auto"/>
            <w:vAlign w:val="center"/>
          </w:tcPr>
          <w:p w:rsidR="003239A1" w:rsidRPr="00BE7F11" w:rsidRDefault="003239A1" w:rsidP="00BE7F11">
            <w:pPr>
              <w:pStyle w:val="Retraitcorpsdetexte"/>
              <w:widowControl w:val="0"/>
              <w:ind w:left="0"/>
              <w:jc w:val="center"/>
              <w:rPr>
                <w:rFonts w:cs="Arial"/>
                <w:bCs/>
                <w:sz w:val="20"/>
                <w:lang w:val="en-CA"/>
              </w:rPr>
            </w:pPr>
          </w:p>
        </w:tc>
        <w:tc>
          <w:tcPr>
            <w:tcW w:w="552" w:type="dxa"/>
            <w:vAlign w:val="center"/>
          </w:tcPr>
          <w:p w:rsidR="003239A1" w:rsidRPr="00BE7F11" w:rsidRDefault="003239A1" w:rsidP="00BE7F11">
            <w:pPr>
              <w:pStyle w:val="Retraitcorpsdetexte"/>
              <w:widowControl w:val="0"/>
              <w:ind w:left="0"/>
              <w:jc w:val="center"/>
              <w:rPr>
                <w:rFonts w:cs="Arial"/>
                <w:bCs/>
                <w:sz w:val="20"/>
                <w:lang w:val="en-CA"/>
              </w:rPr>
            </w:pPr>
            <w:r>
              <w:rPr>
                <w:rFonts w:cs="Arial"/>
                <w:bCs/>
                <w:sz w:val="20"/>
                <w:lang w:val="en-CA"/>
              </w:rPr>
              <w:t>Q</w:t>
            </w:r>
          </w:p>
        </w:tc>
        <w:tc>
          <w:tcPr>
            <w:tcW w:w="4304" w:type="dxa"/>
            <w:shd w:val="clear" w:color="auto" w:fill="auto"/>
          </w:tcPr>
          <w:p w:rsidR="003239A1" w:rsidRPr="00922C0E" w:rsidRDefault="003239A1" w:rsidP="00EE5C5C">
            <w:pPr>
              <w:pStyle w:val="Retraitcorpsdetexte"/>
              <w:widowControl w:val="0"/>
              <w:ind w:left="0"/>
              <w:rPr>
                <w:rFonts w:cs="Arial"/>
                <w:bCs/>
                <w:i/>
                <w:sz w:val="20"/>
                <w:lang w:val="en-CA"/>
              </w:rPr>
            </w:pPr>
          </w:p>
        </w:tc>
      </w:tr>
      <w:tr w:rsidR="003239A1" w:rsidRPr="00BE7F11" w:rsidTr="00BE7F11">
        <w:tc>
          <w:tcPr>
            <w:tcW w:w="2991" w:type="dxa"/>
            <w:vMerge/>
            <w:shd w:val="clear" w:color="auto" w:fill="auto"/>
            <w:vAlign w:val="center"/>
          </w:tcPr>
          <w:p w:rsidR="003239A1" w:rsidRPr="00BE7F11" w:rsidRDefault="003239A1" w:rsidP="00BE7F11">
            <w:pPr>
              <w:pStyle w:val="Retraitcorpsdetexte"/>
              <w:widowControl w:val="0"/>
              <w:ind w:left="0"/>
              <w:jc w:val="center"/>
              <w:rPr>
                <w:rFonts w:cs="Arial"/>
                <w:bCs/>
                <w:sz w:val="20"/>
                <w:lang w:val="en-CA"/>
              </w:rPr>
            </w:pPr>
          </w:p>
        </w:tc>
        <w:tc>
          <w:tcPr>
            <w:tcW w:w="552" w:type="dxa"/>
            <w:vAlign w:val="center"/>
          </w:tcPr>
          <w:p w:rsidR="003239A1" w:rsidRPr="00BE7F11" w:rsidRDefault="003239A1" w:rsidP="00BE7F11">
            <w:pPr>
              <w:pStyle w:val="Retraitcorpsdetexte"/>
              <w:widowControl w:val="0"/>
              <w:ind w:left="0"/>
              <w:jc w:val="center"/>
              <w:rPr>
                <w:rFonts w:cs="Arial"/>
                <w:bCs/>
                <w:sz w:val="20"/>
                <w:lang w:val="en-CA"/>
              </w:rPr>
            </w:pPr>
            <w:r>
              <w:rPr>
                <w:rFonts w:cs="Arial"/>
                <w:bCs/>
                <w:sz w:val="20"/>
                <w:lang w:val="en-CA"/>
              </w:rPr>
              <w:t>R</w:t>
            </w:r>
          </w:p>
        </w:tc>
        <w:tc>
          <w:tcPr>
            <w:tcW w:w="4304" w:type="dxa"/>
            <w:shd w:val="clear" w:color="auto" w:fill="auto"/>
          </w:tcPr>
          <w:p w:rsidR="003239A1" w:rsidRPr="00922C0E" w:rsidRDefault="003239A1" w:rsidP="00EE5C5C">
            <w:pPr>
              <w:pStyle w:val="Retraitcorpsdetexte"/>
              <w:widowControl w:val="0"/>
              <w:ind w:left="0"/>
              <w:rPr>
                <w:rFonts w:cs="Arial"/>
                <w:bCs/>
                <w:i/>
                <w:sz w:val="20"/>
                <w:lang w:val="en-CA"/>
              </w:rPr>
            </w:pPr>
          </w:p>
        </w:tc>
      </w:tr>
      <w:tr w:rsidR="003239A1" w:rsidRPr="00BE7F11" w:rsidTr="00BE7F11">
        <w:tc>
          <w:tcPr>
            <w:tcW w:w="2991" w:type="dxa"/>
            <w:vMerge w:val="restart"/>
            <w:shd w:val="clear" w:color="auto" w:fill="auto"/>
            <w:vAlign w:val="center"/>
          </w:tcPr>
          <w:p w:rsidR="003239A1" w:rsidRPr="00BE7F11" w:rsidRDefault="003239A1" w:rsidP="00BE7F11">
            <w:pPr>
              <w:pStyle w:val="Retraitcorpsdetexte"/>
              <w:widowControl w:val="0"/>
              <w:ind w:left="0"/>
              <w:jc w:val="center"/>
              <w:rPr>
                <w:rFonts w:cs="Arial"/>
                <w:bCs/>
                <w:sz w:val="20"/>
                <w:lang w:val="en-CA"/>
              </w:rPr>
            </w:pPr>
          </w:p>
        </w:tc>
        <w:tc>
          <w:tcPr>
            <w:tcW w:w="552" w:type="dxa"/>
            <w:vAlign w:val="center"/>
          </w:tcPr>
          <w:p w:rsidR="003239A1" w:rsidRPr="00BE7F11" w:rsidRDefault="003239A1" w:rsidP="00BE7F11">
            <w:pPr>
              <w:pStyle w:val="Retraitcorpsdetexte"/>
              <w:widowControl w:val="0"/>
              <w:ind w:left="0"/>
              <w:jc w:val="center"/>
              <w:rPr>
                <w:rFonts w:cs="Arial"/>
                <w:bCs/>
                <w:sz w:val="20"/>
                <w:lang w:val="en-CA"/>
              </w:rPr>
            </w:pPr>
            <w:r>
              <w:rPr>
                <w:rFonts w:cs="Arial"/>
                <w:bCs/>
                <w:sz w:val="20"/>
                <w:lang w:val="en-CA"/>
              </w:rPr>
              <w:t>Q</w:t>
            </w:r>
          </w:p>
        </w:tc>
        <w:tc>
          <w:tcPr>
            <w:tcW w:w="4304" w:type="dxa"/>
            <w:shd w:val="clear" w:color="auto" w:fill="auto"/>
          </w:tcPr>
          <w:p w:rsidR="003239A1" w:rsidRPr="00922C0E" w:rsidRDefault="003239A1" w:rsidP="00EE5C5C">
            <w:pPr>
              <w:pStyle w:val="Retraitcorpsdetexte"/>
              <w:widowControl w:val="0"/>
              <w:ind w:left="0"/>
              <w:rPr>
                <w:rFonts w:cs="Arial"/>
                <w:bCs/>
                <w:i/>
                <w:sz w:val="20"/>
                <w:lang w:val="en-CA"/>
              </w:rPr>
            </w:pPr>
          </w:p>
        </w:tc>
      </w:tr>
      <w:tr w:rsidR="003239A1" w:rsidRPr="00BE7F11" w:rsidTr="00BE7F11">
        <w:tc>
          <w:tcPr>
            <w:tcW w:w="2991" w:type="dxa"/>
            <w:vMerge/>
            <w:shd w:val="clear" w:color="auto" w:fill="auto"/>
            <w:vAlign w:val="center"/>
          </w:tcPr>
          <w:p w:rsidR="003239A1" w:rsidRPr="00BE7F11" w:rsidRDefault="003239A1" w:rsidP="00BE7F11">
            <w:pPr>
              <w:pStyle w:val="Retraitcorpsdetexte"/>
              <w:widowControl w:val="0"/>
              <w:ind w:left="0"/>
              <w:jc w:val="center"/>
              <w:rPr>
                <w:rFonts w:cs="Arial"/>
                <w:bCs/>
                <w:sz w:val="20"/>
                <w:lang w:val="en-CA"/>
              </w:rPr>
            </w:pPr>
          </w:p>
        </w:tc>
        <w:tc>
          <w:tcPr>
            <w:tcW w:w="552" w:type="dxa"/>
            <w:vAlign w:val="center"/>
          </w:tcPr>
          <w:p w:rsidR="003239A1" w:rsidRPr="00BE7F11" w:rsidRDefault="003239A1" w:rsidP="00BE7F11">
            <w:pPr>
              <w:pStyle w:val="Retraitcorpsdetexte"/>
              <w:widowControl w:val="0"/>
              <w:ind w:left="0"/>
              <w:jc w:val="center"/>
              <w:rPr>
                <w:rFonts w:cs="Arial"/>
                <w:bCs/>
                <w:sz w:val="20"/>
                <w:lang w:val="en-CA"/>
              </w:rPr>
            </w:pPr>
            <w:r>
              <w:rPr>
                <w:rFonts w:cs="Arial"/>
                <w:bCs/>
                <w:sz w:val="20"/>
                <w:lang w:val="en-CA"/>
              </w:rPr>
              <w:t>R</w:t>
            </w:r>
          </w:p>
        </w:tc>
        <w:tc>
          <w:tcPr>
            <w:tcW w:w="4304" w:type="dxa"/>
            <w:shd w:val="clear" w:color="auto" w:fill="auto"/>
          </w:tcPr>
          <w:p w:rsidR="003239A1" w:rsidRPr="00922C0E" w:rsidRDefault="003239A1" w:rsidP="00EE5C5C">
            <w:pPr>
              <w:pStyle w:val="Retraitcorpsdetexte"/>
              <w:widowControl w:val="0"/>
              <w:ind w:left="0"/>
              <w:rPr>
                <w:rFonts w:cs="Arial"/>
                <w:bCs/>
                <w:i/>
                <w:sz w:val="20"/>
                <w:lang w:val="en-CA"/>
              </w:rPr>
            </w:pPr>
          </w:p>
        </w:tc>
      </w:tr>
    </w:tbl>
    <w:p w:rsidR="00B02CD4" w:rsidRDefault="00B02CD4" w:rsidP="00D86274">
      <w:pPr>
        <w:autoSpaceDE w:val="0"/>
        <w:autoSpaceDN w:val="0"/>
        <w:adjustRightInd w:val="0"/>
        <w:rPr>
          <w:color w:val="000000"/>
          <w:sz w:val="24"/>
          <w:szCs w:val="24"/>
          <w:lang w:eastAsia="fr-CA"/>
        </w:rPr>
      </w:pPr>
    </w:p>
    <w:p w:rsidR="00B02CD4" w:rsidRDefault="00B02CD4">
      <w:pPr>
        <w:rPr>
          <w:color w:val="000000"/>
          <w:sz w:val="24"/>
          <w:szCs w:val="24"/>
          <w:lang w:eastAsia="fr-CA"/>
        </w:rPr>
      </w:pPr>
      <w:r>
        <w:rPr>
          <w:color w:val="000000"/>
          <w:sz w:val="24"/>
          <w:szCs w:val="24"/>
          <w:lang w:eastAsia="fr-CA"/>
        </w:rPr>
        <w:br w:type="page"/>
      </w:r>
    </w:p>
    <w:p w:rsidR="00D86274" w:rsidRDefault="00D86274" w:rsidP="00D86274">
      <w:pPr>
        <w:autoSpaceDE w:val="0"/>
        <w:autoSpaceDN w:val="0"/>
        <w:adjustRightInd w:val="0"/>
        <w:rPr>
          <w:color w:val="000000"/>
          <w:sz w:val="24"/>
          <w:szCs w:val="24"/>
          <w:lang w:eastAsia="fr-CA"/>
        </w:rPr>
      </w:pPr>
    </w:p>
    <w:p w:rsidR="00D41807" w:rsidRPr="00DC5D73" w:rsidRDefault="00DC5D73" w:rsidP="003239A1">
      <w:pPr>
        <w:pStyle w:val="Paragraphedeliste"/>
        <w:numPr>
          <w:ilvl w:val="0"/>
          <w:numId w:val="3"/>
        </w:numPr>
        <w:jc w:val="both"/>
        <w:rPr>
          <w:b/>
          <w:bCs/>
          <w:caps/>
          <w:sz w:val="20"/>
          <w:szCs w:val="20"/>
          <w:u w:val="single"/>
          <w:lang w:val="en-CA"/>
        </w:rPr>
      </w:pPr>
      <w:r w:rsidRPr="00DC5D73">
        <w:rPr>
          <w:b/>
          <w:bCs/>
          <w:caps/>
          <w:sz w:val="20"/>
          <w:szCs w:val="20"/>
          <w:u w:val="single"/>
          <w:lang w:val="en-CA"/>
        </w:rPr>
        <w:t>Appointment of the elected officials to the various boards</w:t>
      </w:r>
    </w:p>
    <w:p w:rsidR="003239A1" w:rsidRPr="00DC5D73" w:rsidRDefault="003239A1" w:rsidP="00D86274">
      <w:pPr>
        <w:autoSpaceDE w:val="0"/>
        <w:autoSpaceDN w:val="0"/>
        <w:adjustRightInd w:val="0"/>
        <w:rPr>
          <w:color w:val="000000"/>
          <w:sz w:val="24"/>
          <w:szCs w:val="24"/>
          <w:lang w:val="en-CA" w:eastAsia="fr-CA"/>
        </w:rPr>
      </w:pPr>
    </w:p>
    <w:p w:rsidR="00DC5D73" w:rsidRPr="00DC5D73" w:rsidRDefault="00DC5D73" w:rsidP="00DC5D73">
      <w:pPr>
        <w:ind w:left="2127"/>
        <w:jc w:val="both"/>
        <w:rPr>
          <w:color w:val="000000"/>
          <w:sz w:val="20"/>
          <w:szCs w:val="20"/>
          <w:lang w:val="en-CA" w:eastAsia="fr-CA"/>
        </w:rPr>
      </w:pPr>
      <w:r w:rsidRPr="00DC5D73">
        <w:rPr>
          <w:color w:val="000000"/>
          <w:sz w:val="20"/>
          <w:szCs w:val="20"/>
          <w:lang w:val="en-CA" w:eastAsia="fr-CA"/>
        </w:rPr>
        <w:t>WHEREAS the Municipality is a member of various Boards</w:t>
      </w:r>
    </w:p>
    <w:p w:rsidR="00DC5D73" w:rsidRPr="00DC5D73" w:rsidRDefault="00DC5D73" w:rsidP="00DC5D73">
      <w:pPr>
        <w:ind w:left="2127"/>
        <w:jc w:val="both"/>
        <w:rPr>
          <w:color w:val="000000"/>
          <w:sz w:val="20"/>
          <w:szCs w:val="20"/>
          <w:lang w:val="en-CA" w:eastAsia="fr-CA"/>
        </w:rPr>
      </w:pPr>
    </w:p>
    <w:p w:rsidR="00DC5D73" w:rsidRPr="00DC5D73" w:rsidRDefault="00DC5D73" w:rsidP="00DC5D73">
      <w:pPr>
        <w:ind w:left="2127"/>
        <w:jc w:val="both"/>
        <w:rPr>
          <w:color w:val="000000"/>
          <w:sz w:val="20"/>
          <w:szCs w:val="20"/>
          <w:lang w:val="en-CA" w:eastAsia="fr-CA"/>
        </w:rPr>
      </w:pPr>
      <w:r w:rsidRPr="00DC5D73">
        <w:rPr>
          <w:color w:val="000000"/>
          <w:sz w:val="20"/>
          <w:szCs w:val="20"/>
          <w:lang w:val="en-CA" w:eastAsia="fr-CA"/>
        </w:rPr>
        <w:t>WHEREAS it is necessary to appoint the delegated council members for</w:t>
      </w:r>
    </w:p>
    <w:p w:rsidR="00DC5D73" w:rsidRPr="00DC5D73" w:rsidRDefault="00DC5D73" w:rsidP="00DC5D73">
      <w:pPr>
        <w:ind w:left="2127"/>
        <w:jc w:val="both"/>
        <w:rPr>
          <w:color w:val="000000"/>
          <w:sz w:val="20"/>
          <w:szCs w:val="20"/>
          <w:lang w:val="en-CA" w:eastAsia="fr-CA"/>
        </w:rPr>
      </w:pPr>
    </w:p>
    <w:p w:rsidR="00DC5D73" w:rsidRPr="00DC5D73" w:rsidRDefault="00DC5D73" w:rsidP="00DC5D73">
      <w:pPr>
        <w:pStyle w:val="Paragraphedeliste"/>
        <w:numPr>
          <w:ilvl w:val="0"/>
          <w:numId w:val="42"/>
        </w:numPr>
        <w:ind w:left="2552" w:hanging="142"/>
        <w:jc w:val="both"/>
        <w:rPr>
          <w:color w:val="000000"/>
          <w:sz w:val="20"/>
          <w:szCs w:val="20"/>
          <w:lang w:eastAsia="fr-CA"/>
        </w:rPr>
      </w:pPr>
      <w:r w:rsidRPr="00DC5D73">
        <w:rPr>
          <w:color w:val="000000"/>
          <w:sz w:val="20"/>
          <w:szCs w:val="20"/>
          <w:lang w:eastAsia="fr-CA"/>
        </w:rPr>
        <w:t xml:space="preserve">The Régie </w:t>
      </w:r>
      <w:proofErr w:type="spellStart"/>
      <w:r w:rsidRPr="00DC5D73">
        <w:rPr>
          <w:color w:val="000000"/>
          <w:sz w:val="20"/>
          <w:szCs w:val="20"/>
          <w:lang w:eastAsia="fr-CA"/>
        </w:rPr>
        <w:t>Intermunicipale</w:t>
      </w:r>
      <w:proofErr w:type="spellEnd"/>
      <w:r w:rsidRPr="00DC5D73">
        <w:rPr>
          <w:color w:val="000000"/>
          <w:sz w:val="20"/>
          <w:szCs w:val="20"/>
          <w:lang w:eastAsia="fr-CA"/>
        </w:rPr>
        <w:t xml:space="preserve"> des Eaux Massawippi (RIEM)</w:t>
      </w:r>
    </w:p>
    <w:p w:rsidR="00DC5D73" w:rsidRPr="00DC5D73" w:rsidRDefault="00DC5D73" w:rsidP="00DC5D73">
      <w:pPr>
        <w:pStyle w:val="Paragraphedeliste"/>
        <w:numPr>
          <w:ilvl w:val="0"/>
          <w:numId w:val="42"/>
        </w:numPr>
        <w:ind w:left="2552" w:hanging="142"/>
        <w:jc w:val="both"/>
        <w:rPr>
          <w:color w:val="000000"/>
          <w:sz w:val="20"/>
          <w:szCs w:val="20"/>
          <w:lang w:eastAsia="fr-CA"/>
        </w:rPr>
      </w:pPr>
      <w:r w:rsidRPr="00DC5D73">
        <w:rPr>
          <w:color w:val="000000"/>
          <w:sz w:val="20"/>
          <w:szCs w:val="20"/>
          <w:lang w:eastAsia="fr-CA"/>
        </w:rPr>
        <w:t>The Régie du Parc Régional Massawippi (RPRM);</w:t>
      </w:r>
    </w:p>
    <w:p w:rsidR="00DC5D73" w:rsidRPr="00DC5D73" w:rsidRDefault="00DC5D73" w:rsidP="00DC5D73">
      <w:pPr>
        <w:pStyle w:val="Paragraphedeliste"/>
        <w:numPr>
          <w:ilvl w:val="0"/>
          <w:numId w:val="42"/>
        </w:numPr>
        <w:ind w:left="2552" w:hanging="142"/>
        <w:jc w:val="both"/>
        <w:rPr>
          <w:color w:val="000000"/>
          <w:sz w:val="20"/>
          <w:szCs w:val="20"/>
          <w:lang w:eastAsia="fr-CA"/>
        </w:rPr>
      </w:pPr>
      <w:r w:rsidRPr="00DC5D73">
        <w:rPr>
          <w:color w:val="000000"/>
          <w:sz w:val="20"/>
          <w:szCs w:val="20"/>
          <w:lang w:eastAsia="fr-CA"/>
        </w:rPr>
        <w:t xml:space="preserve">The Régie </w:t>
      </w:r>
      <w:proofErr w:type="spellStart"/>
      <w:r w:rsidRPr="00DC5D73">
        <w:rPr>
          <w:color w:val="000000"/>
          <w:sz w:val="20"/>
          <w:szCs w:val="20"/>
          <w:lang w:eastAsia="fr-CA"/>
        </w:rPr>
        <w:t>intermunicipale</w:t>
      </w:r>
      <w:proofErr w:type="spellEnd"/>
      <w:r w:rsidRPr="00DC5D73">
        <w:rPr>
          <w:color w:val="000000"/>
          <w:sz w:val="20"/>
          <w:szCs w:val="20"/>
          <w:lang w:eastAsia="fr-CA"/>
        </w:rPr>
        <w:t xml:space="preserve"> de prévention et de protection incendie </w:t>
      </w:r>
      <w:proofErr w:type="spellStart"/>
      <w:r w:rsidRPr="00DC5D73">
        <w:rPr>
          <w:color w:val="000000"/>
          <w:sz w:val="20"/>
          <w:szCs w:val="20"/>
          <w:lang w:eastAsia="fr-CA"/>
        </w:rPr>
        <w:t>Memphrémagog</w:t>
      </w:r>
      <w:proofErr w:type="spellEnd"/>
      <w:r w:rsidRPr="00DC5D73">
        <w:rPr>
          <w:color w:val="000000"/>
          <w:sz w:val="20"/>
          <w:szCs w:val="20"/>
          <w:lang w:eastAsia="fr-CA"/>
        </w:rPr>
        <w:t xml:space="preserve"> Est (RIPPIME);</w:t>
      </w:r>
    </w:p>
    <w:p w:rsidR="00DC5D73" w:rsidRPr="00DC5D73" w:rsidRDefault="00DC5D73" w:rsidP="00DC5D73">
      <w:pPr>
        <w:pStyle w:val="Paragraphedeliste"/>
        <w:numPr>
          <w:ilvl w:val="0"/>
          <w:numId w:val="42"/>
        </w:numPr>
        <w:ind w:left="2552" w:hanging="142"/>
        <w:jc w:val="both"/>
        <w:rPr>
          <w:color w:val="000000"/>
          <w:sz w:val="20"/>
          <w:szCs w:val="20"/>
          <w:lang w:eastAsia="fr-CA"/>
        </w:rPr>
      </w:pPr>
      <w:r w:rsidRPr="00DC5D73">
        <w:rPr>
          <w:color w:val="000000"/>
          <w:sz w:val="20"/>
          <w:szCs w:val="20"/>
          <w:lang w:eastAsia="fr-CA"/>
        </w:rPr>
        <w:t xml:space="preserve">The Régie </w:t>
      </w:r>
      <w:proofErr w:type="spellStart"/>
      <w:r w:rsidRPr="00DC5D73">
        <w:rPr>
          <w:color w:val="000000"/>
          <w:sz w:val="20"/>
          <w:szCs w:val="20"/>
          <w:lang w:eastAsia="fr-CA"/>
        </w:rPr>
        <w:t>intermunicipale</w:t>
      </w:r>
      <w:proofErr w:type="spellEnd"/>
      <w:r w:rsidRPr="00DC5D73">
        <w:rPr>
          <w:color w:val="000000"/>
          <w:sz w:val="20"/>
          <w:szCs w:val="20"/>
          <w:lang w:eastAsia="fr-CA"/>
        </w:rPr>
        <w:t xml:space="preserve"> de gestion des déchets solides de la région de Coaticook (RIGDSC);</w:t>
      </w:r>
    </w:p>
    <w:p w:rsidR="00DC5D73" w:rsidRPr="00DC5D73" w:rsidRDefault="00DC5D73" w:rsidP="00DC5D73">
      <w:pPr>
        <w:pStyle w:val="Paragraphedeliste"/>
        <w:numPr>
          <w:ilvl w:val="0"/>
          <w:numId w:val="42"/>
        </w:numPr>
        <w:ind w:left="2552" w:hanging="142"/>
        <w:jc w:val="both"/>
        <w:rPr>
          <w:color w:val="000000"/>
          <w:sz w:val="20"/>
          <w:szCs w:val="20"/>
          <w:lang w:val="en-CA" w:eastAsia="fr-CA"/>
        </w:rPr>
      </w:pPr>
      <w:r w:rsidRPr="00DC5D73">
        <w:rPr>
          <w:color w:val="000000"/>
          <w:sz w:val="20"/>
          <w:szCs w:val="20"/>
          <w:lang w:val="en-CA" w:eastAsia="fr-CA"/>
        </w:rPr>
        <w:t xml:space="preserve">The council of mayors of the </w:t>
      </w:r>
      <w:proofErr w:type="spellStart"/>
      <w:r w:rsidRPr="00DC5D73">
        <w:rPr>
          <w:color w:val="000000"/>
          <w:sz w:val="20"/>
          <w:szCs w:val="20"/>
          <w:lang w:val="en-CA" w:eastAsia="fr-CA"/>
        </w:rPr>
        <w:t>Memphremagog</w:t>
      </w:r>
      <w:proofErr w:type="spellEnd"/>
      <w:r w:rsidRPr="00DC5D73">
        <w:rPr>
          <w:color w:val="000000"/>
          <w:sz w:val="20"/>
          <w:szCs w:val="20"/>
          <w:lang w:val="en-CA" w:eastAsia="fr-CA"/>
        </w:rPr>
        <w:t xml:space="preserve"> MRC.</w:t>
      </w:r>
    </w:p>
    <w:p w:rsidR="00DC5D73" w:rsidRPr="00DC5D73" w:rsidRDefault="00DC5D73" w:rsidP="00DC5D73">
      <w:pPr>
        <w:ind w:left="2552" w:hanging="142"/>
        <w:jc w:val="both"/>
        <w:rPr>
          <w:color w:val="000000"/>
          <w:sz w:val="20"/>
          <w:szCs w:val="20"/>
          <w:lang w:val="en-CA" w:eastAsia="fr-CA"/>
        </w:rPr>
      </w:pPr>
    </w:p>
    <w:p w:rsidR="00DC5D73" w:rsidRPr="00DC5D73" w:rsidRDefault="00F513CE" w:rsidP="00DC5D73">
      <w:pPr>
        <w:ind w:left="2127"/>
        <w:jc w:val="both"/>
        <w:rPr>
          <w:color w:val="000000"/>
          <w:sz w:val="20"/>
          <w:szCs w:val="20"/>
          <w:lang w:val="en-CA" w:eastAsia="fr-CA"/>
        </w:rPr>
      </w:pPr>
      <w:r w:rsidRPr="00DC5D73">
        <w:rPr>
          <w:color w:val="000000"/>
          <w:sz w:val="20"/>
          <w:szCs w:val="20"/>
          <w:lang w:val="en-CA" w:eastAsia="fr-CA"/>
        </w:rPr>
        <w:t xml:space="preserve">I, </w:t>
      </w:r>
      <w:r w:rsidR="006C5358" w:rsidRPr="00DC5D73">
        <w:rPr>
          <w:color w:val="000000"/>
          <w:sz w:val="20"/>
          <w:szCs w:val="20"/>
          <w:lang w:val="en-CA" w:eastAsia="fr-CA"/>
        </w:rPr>
        <w:t>NATHALIE</w:t>
      </w:r>
      <w:r w:rsidR="004D4709" w:rsidRPr="00DC5D73">
        <w:rPr>
          <w:color w:val="000000"/>
          <w:sz w:val="20"/>
          <w:szCs w:val="20"/>
          <w:lang w:val="en-CA" w:eastAsia="fr-CA"/>
        </w:rPr>
        <w:t xml:space="preserve"> </w:t>
      </w:r>
      <w:r w:rsidR="006C5358" w:rsidRPr="00DC5D73">
        <w:rPr>
          <w:color w:val="000000"/>
          <w:sz w:val="20"/>
          <w:szCs w:val="20"/>
          <w:lang w:val="en-CA" w:eastAsia="fr-CA"/>
        </w:rPr>
        <w:t>MEUNIER,</w:t>
      </w:r>
      <w:r w:rsidRPr="00DC5D73">
        <w:rPr>
          <w:color w:val="000000"/>
          <w:sz w:val="20"/>
          <w:szCs w:val="20"/>
          <w:lang w:val="en-CA" w:eastAsia="fr-CA"/>
        </w:rPr>
        <w:t xml:space="preserve"> </w:t>
      </w:r>
      <w:r w:rsidR="00DC5D73" w:rsidRPr="00DC5D73">
        <w:rPr>
          <w:color w:val="000000"/>
          <w:sz w:val="20"/>
          <w:szCs w:val="20"/>
          <w:lang w:val="en-CA" w:eastAsia="fr-CA"/>
        </w:rPr>
        <w:t>MOVE</w:t>
      </w:r>
    </w:p>
    <w:p w:rsidR="00DC5D73" w:rsidRPr="00DC5D73" w:rsidRDefault="00DC5D73" w:rsidP="00DC5D73">
      <w:pPr>
        <w:ind w:left="2127"/>
        <w:jc w:val="both"/>
        <w:rPr>
          <w:color w:val="000000"/>
          <w:sz w:val="20"/>
          <w:szCs w:val="20"/>
          <w:lang w:val="en-CA" w:eastAsia="fr-CA"/>
        </w:rPr>
      </w:pPr>
    </w:p>
    <w:p w:rsidR="00DC5D73" w:rsidRPr="00DC5D73" w:rsidRDefault="00DC5D73" w:rsidP="00DC5D73">
      <w:pPr>
        <w:ind w:left="2127"/>
        <w:jc w:val="both"/>
        <w:rPr>
          <w:color w:val="000000"/>
          <w:sz w:val="20"/>
          <w:szCs w:val="20"/>
          <w:lang w:val="en-CA" w:eastAsia="fr-CA"/>
        </w:rPr>
      </w:pPr>
      <w:r w:rsidRPr="00DC5D73">
        <w:rPr>
          <w:color w:val="000000"/>
          <w:sz w:val="20"/>
          <w:szCs w:val="20"/>
          <w:lang w:val="en-CA" w:eastAsia="fr-CA"/>
        </w:rPr>
        <w:t>TO appoint Marcella DAVIS-GERRISH, Andrew J PELLETER and David WILSON as delegates to the RIEM</w:t>
      </w:r>
      <w:proofErr w:type="gramStart"/>
      <w:r w:rsidRPr="00DC5D73">
        <w:rPr>
          <w:color w:val="000000"/>
          <w:sz w:val="20"/>
          <w:szCs w:val="20"/>
          <w:lang w:val="en-CA" w:eastAsia="fr-CA"/>
        </w:rPr>
        <w:t>;</w:t>
      </w:r>
      <w:proofErr w:type="gramEnd"/>
    </w:p>
    <w:p w:rsidR="00DC5D73" w:rsidRPr="00DC5D73" w:rsidRDefault="00DC5D73" w:rsidP="00DC5D73">
      <w:pPr>
        <w:ind w:left="2127"/>
        <w:jc w:val="both"/>
        <w:rPr>
          <w:color w:val="000000"/>
          <w:sz w:val="20"/>
          <w:szCs w:val="20"/>
          <w:lang w:val="en-CA" w:eastAsia="fr-CA"/>
        </w:rPr>
      </w:pPr>
    </w:p>
    <w:p w:rsidR="00DC5D73" w:rsidRPr="00DC5D73" w:rsidRDefault="00DC5D73" w:rsidP="00DC5D73">
      <w:pPr>
        <w:ind w:left="2127"/>
        <w:jc w:val="both"/>
        <w:rPr>
          <w:color w:val="000000"/>
          <w:sz w:val="20"/>
          <w:szCs w:val="20"/>
          <w:lang w:val="en-CA" w:eastAsia="fr-CA"/>
        </w:rPr>
      </w:pPr>
      <w:r w:rsidRPr="00DC5D73">
        <w:rPr>
          <w:color w:val="000000"/>
          <w:sz w:val="20"/>
          <w:szCs w:val="20"/>
          <w:lang w:val="en-CA" w:eastAsia="fr-CA"/>
        </w:rPr>
        <w:t>TO appoint Marcella DAVIS-GERRISH as delegate to the RPRM</w:t>
      </w:r>
      <w:proofErr w:type="gramStart"/>
      <w:r w:rsidRPr="00DC5D73">
        <w:rPr>
          <w:color w:val="000000"/>
          <w:sz w:val="20"/>
          <w:szCs w:val="20"/>
          <w:lang w:val="en-CA" w:eastAsia="fr-CA"/>
        </w:rPr>
        <w:t>;</w:t>
      </w:r>
      <w:proofErr w:type="gramEnd"/>
    </w:p>
    <w:p w:rsidR="00DC5D73" w:rsidRPr="00DC5D73" w:rsidRDefault="00DC5D73" w:rsidP="00DC5D73">
      <w:pPr>
        <w:ind w:left="2127"/>
        <w:jc w:val="both"/>
        <w:rPr>
          <w:color w:val="000000"/>
          <w:sz w:val="20"/>
          <w:szCs w:val="20"/>
          <w:lang w:val="en-CA" w:eastAsia="fr-CA"/>
        </w:rPr>
      </w:pPr>
    </w:p>
    <w:p w:rsidR="00DC5D73" w:rsidRPr="00DC5D73" w:rsidRDefault="00DC5D73" w:rsidP="00DC5D73">
      <w:pPr>
        <w:ind w:left="2127"/>
        <w:jc w:val="both"/>
        <w:rPr>
          <w:color w:val="000000"/>
          <w:sz w:val="20"/>
          <w:szCs w:val="20"/>
          <w:lang w:val="en-CA" w:eastAsia="fr-CA"/>
        </w:rPr>
      </w:pPr>
      <w:r w:rsidRPr="00DC5D73">
        <w:rPr>
          <w:color w:val="000000"/>
          <w:sz w:val="20"/>
          <w:szCs w:val="20"/>
          <w:lang w:val="en-CA" w:eastAsia="fr-CA"/>
        </w:rPr>
        <w:t>TO appoint Marcella DAVIS-GERRISH as a delegate to the RIPPIME;</w:t>
      </w:r>
    </w:p>
    <w:p w:rsidR="00DC5D73" w:rsidRPr="00DC5D73" w:rsidRDefault="00DC5D73" w:rsidP="00DC5D73">
      <w:pPr>
        <w:ind w:left="2127"/>
        <w:jc w:val="both"/>
        <w:rPr>
          <w:color w:val="000000"/>
          <w:sz w:val="20"/>
          <w:szCs w:val="20"/>
          <w:lang w:val="en-CA" w:eastAsia="fr-CA"/>
        </w:rPr>
      </w:pPr>
    </w:p>
    <w:p w:rsidR="00DC5D73" w:rsidRPr="00DC5D73" w:rsidRDefault="00DC5D73" w:rsidP="00DC5D73">
      <w:pPr>
        <w:ind w:left="2127"/>
        <w:jc w:val="both"/>
        <w:rPr>
          <w:color w:val="000000"/>
          <w:sz w:val="20"/>
          <w:szCs w:val="20"/>
          <w:lang w:val="en-CA" w:eastAsia="fr-CA"/>
        </w:rPr>
      </w:pPr>
      <w:r w:rsidRPr="00DC5D73">
        <w:rPr>
          <w:color w:val="000000"/>
          <w:sz w:val="20"/>
          <w:szCs w:val="20"/>
          <w:lang w:val="en-CA" w:eastAsia="fr-CA"/>
        </w:rPr>
        <w:t>To appoint Elizabeth FEE as a delegate to the RIGDSC;</w:t>
      </w:r>
    </w:p>
    <w:p w:rsidR="00DC5D73" w:rsidRPr="00DC5D73" w:rsidRDefault="00DC5D73" w:rsidP="00DC5D73">
      <w:pPr>
        <w:ind w:left="2127"/>
        <w:jc w:val="both"/>
        <w:rPr>
          <w:color w:val="000000"/>
          <w:sz w:val="20"/>
          <w:szCs w:val="20"/>
          <w:lang w:val="en-CA" w:eastAsia="fr-CA"/>
        </w:rPr>
      </w:pPr>
    </w:p>
    <w:p w:rsidR="00DC5D73" w:rsidRPr="00DC5D73" w:rsidRDefault="00DC5D73" w:rsidP="00DC5D73">
      <w:pPr>
        <w:ind w:left="2127"/>
        <w:jc w:val="both"/>
        <w:rPr>
          <w:color w:val="000000"/>
          <w:sz w:val="20"/>
          <w:szCs w:val="20"/>
          <w:lang w:val="en-CA" w:eastAsia="fr-CA"/>
        </w:rPr>
      </w:pPr>
      <w:proofErr w:type="gramStart"/>
      <w:r w:rsidRPr="00DC5D73">
        <w:rPr>
          <w:color w:val="000000"/>
          <w:sz w:val="20"/>
          <w:szCs w:val="20"/>
          <w:lang w:val="en-CA" w:eastAsia="fr-CA"/>
        </w:rPr>
        <w:t>And</w:t>
      </w:r>
      <w:proofErr w:type="gramEnd"/>
      <w:r w:rsidRPr="00DC5D73">
        <w:rPr>
          <w:color w:val="000000"/>
          <w:sz w:val="20"/>
          <w:szCs w:val="20"/>
          <w:lang w:val="en-CA" w:eastAsia="fr-CA"/>
        </w:rPr>
        <w:t xml:space="preserve"> to appoint Michel DESROSIERS as pro mayor to the council of mayors of the </w:t>
      </w:r>
      <w:proofErr w:type="spellStart"/>
      <w:r w:rsidRPr="00DC5D73">
        <w:rPr>
          <w:color w:val="000000"/>
          <w:sz w:val="20"/>
          <w:szCs w:val="20"/>
          <w:lang w:val="en-CA" w:eastAsia="fr-CA"/>
        </w:rPr>
        <w:t>Memphremagog</w:t>
      </w:r>
      <w:proofErr w:type="spellEnd"/>
      <w:r w:rsidRPr="00DC5D73">
        <w:rPr>
          <w:color w:val="000000"/>
          <w:sz w:val="20"/>
          <w:szCs w:val="20"/>
          <w:lang w:val="en-CA" w:eastAsia="fr-CA"/>
        </w:rPr>
        <w:t xml:space="preserve"> MRC.</w:t>
      </w:r>
    </w:p>
    <w:p w:rsidR="00DC5D73" w:rsidRPr="00DC5D73" w:rsidRDefault="00DC5D73" w:rsidP="00DC5D73">
      <w:pPr>
        <w:ind w:left="2127"/>
        <w:jc w:val="both"/>
        <w:rPr>
          <w:color w:val="000000"/>
          <w:sz w:val="20"/>
          <w:szCs w:val="20"/>
          <w:lang w:val="en-CA" w:eastAsia="fr-CA"/>
        </w:rPr>
      </w:pPr>
    </w:p>
    <w:p w:rsidR="00D41807" w:rsidRDefault="00DC5D73" w:rsidP="00F513CE">
      <w:pPr>
        <w:ind w:left="2127"/>
        <w:jc w:val="both"/>
        <w:rPr>
          <w:color w:val="000000"/>
          <w:sz w:val="20"/>
          <w:szCs w:val="20"/>
          <w:lang w:eastAsia="fr-CA"/>
        </w:rPr>
      </w:pPr>
      <w:r>
        <w:rPr>
          <w:color w:val="000000"/>
          <w:sz w:val="20"/>
          <w:szCs w:val="20"/>
          <w:lang w:eastAsia="fr-CA"/>
        </w:rPr>
        <w:t>PASSED</w:t>
      </w:r>
    </w:p>
    <w:p w:rsidR="003239A1" w:rsidRDefault="003239A1" w:rsidP="00AC47AA">
      <w:pPr>
        <w:jc w:val="both"/>
        <w:rPr>
          <w:color w:val="000000"/>
          <w:sz w:val="20"/>
          <w:szCs w:val="20"/>
          <w:lang w:eastAsia="fr-CA"/>
        </w:rPr>
      </w:pPr>
    </w:p>
    <w:p w:rsidR="00D41807" w:rsidRDefault="00D41807" w:rsidP="00D86274">
      <w:pPr>
        <w:ind w:left="2127"/>
        <w:jc w:val="both"/>
        <w:rPr>
          <w:color w:val="000000"/>
          <w:sz w:val="20"/>
          <w:szCs w:val="20"/>
          <w:lang w:eastAsia="fr-CA"/>
        </w:rPr>
      </w:pPr>
    </w:p>
    <w:p w:rsidR="00D41807" w:rsidRPr="00AC47AA" w:rsidRDefault="008174EA" w:rsidP="00AC47AA">
      <w:pPr>
        <w:pStyle w:val="Paragraphedeliste"/>
        <w:numPr>
          <w:ilvl w:val="0"/>
          <w:numId w:val="3"/>
        </w:numPr>
        <w:jc w:val="both"/>
        <w:rPr>
          <w:b/>
          <w:bCs/>
          <w:caps/>
          <w:sz w:val="20"/>
          <w:szCs w:val="20"/>
          <w:u w:val="single"/>
        </w:rPr>
      </w:pPr>
      <w:r>
        <w:rPr>
          <w:b/>
          <w:bCs/>
          <w:caps/>
          <w:sz w:val="20"/>
          <w:szCs w:val="20"/>
          <w:u w:val="single"/>
        </w:rPr>
        <w:t>Approval of accounts payable</w:t>
      </w:r>
    </w:p>
    <w:p w:rsidR="003239A1" w:rsidRPr="003239A1" w:rsidRDefault="003239A1" w:rsidP="003239A1">
      <w:pPr>
        <w:widowControl w:val="0"/>
        <w:jc w:val="both"/>
        <w:rPr>
          <w:sz w:val="20"/>
          <w:szCs w:val="20"/>
        </w:rPr>
      </w:pPr>
    </w:p>
    <w:p w:rsidR="008174EA" w:rsidRPr="008174EA" w:rsidRDefault="008174EA" w:rsidP="008174EA">
      <w:pPr>
        <w:widowControl w:val="0"/>
        <w:ind w:left="2127"/>
        <w:jc w:val="both"/>
        <w:rPr>
          <w:sz w:val="20"/>
          <w:szCs w:val="20"/>
        </w:rPr>
      </w:pPr>
      <w:r w:rsidRPr="008174EA">
        <w:rPr>
          <w:sz w:val="20"/>
          <w:szCs w:val="20"/>
        </w:rPr>
        <w:t xml:space="preserve">I, MICHEL DESROSIERS, MOVE    </w:t>
      </w:r>
    </w:p>
    <w:p w:rsidR="008174EA" w:rsidRPr="008174EA" w:rsidRDefault="008174EA" w:rsidP="008174EA">
      <w:pPr>
        <w:widowControl w:val="0"/>
        <w:ind w:left="2127"/>
        <w:jc w:val="both"/>
        <w:rPr>
          <w:sz w:val="20"/>
          <w:szCs w:val="20"/>
        </w:rPr>
      </w:pPr>
    </w:p>
    <w:p w:rsidR="003239A1" w:rsidRDefault="008174EA" w:rsidP="008174EA">
      <w:pPr>
        <w:widowControl w:val="0"/>
        <w:ind w:left="2127"/>
        <w:jc w:val="both"/>
        <w:rPr>
          <w:sz w:val="20"/>
          <w:szCs w:val="20"/>
          <w:lang w:val="en-CA"/>
        </w:rPr>
      </w:pPr>
      <w:r w:rsidRPr="008174EA">
        <w:rPr>
          <w:sz w:val="20"/>
          <w:szCs w:val="20"/>
          <w:lang w:val="en-CA"/>
        </w:rPr>
        <w:t xml:space="preserve">TO accept the payment of accounts payable as per the list submitted by the Treasury Department on November </w:t>
      </w:r>
      <w:proofErr w:type="gramStart"/>
      <w:r w:rsidRPr="008174EA">
        <w:rPr>
          <w:sz w:val="20"/>
          <w:szCs w:val="20"/>
          <w:lang w:val="en-CA"/>
        </w:rPr>
        <w:t>1st ,</w:t>
      </w:r>
      <w:proofErr w:type="gramEnd"/>
      <w:r w:rsidRPr="008174EA">
        <w:rPr>
          <w:sz w:val="20"/>
          <w:szCs w:val="20"/>
          <w:lang w:val="en-CA"/>
        </w:rPr>
        <w:t xml:space="preserve"> in the amount of $155,727.35, including all accounts over $5,000.00, as per list below</w:t>
      </w:r>
      <w:r>
        <w:rPr>
          <w:sz w:val="20"/>
          <w:szCs w:val="20"/>
          <w:lang w:val="en-CA"/>
        </w:rPr>
        <w:t xml:space="preserve">: </w:t>
      </w:r>
    </w:p>
    <w:p w:rsidR="008174EA" w:rsidRPr="008174EA" w:rsidRDefault="008174EA" w:rsidP="008174EA">
      <w:pPr>
        <w:widowControl w:val="0"/>
        <w:ind w:left="2127"/>
        <w:jc w:val="both"/>
        <w:rPr>
          <w:sz w:val="20"/>
          <w:szCs w:val="20"/>
          <w:lang w:val="en-CA"/>
        </w:rPr>
      </w:pPr>
    </w:p>
    <w:p w:rsidR="003239A1" w:rsidRDefault="00C17F29" w:rsidP="003239A1">
      <w:pPr>
        <w:widowControl w:val="0"/>
        <w:ind w:left="2127"/>
        <w:jc w:val="both"/>
        <w:rPr>
          <w:sz w:val="20"/>
          <w:szCs w:val="20"/>
        </w:rPr>
      </w:pPr>
      <w:r w:rsidRPr="00C17F29">
        <w:rPr>
          <w:noProof/>
          <w:sz w:val="20"/>
          <w:szCs w:val="20"/>
          <w:lang w:eastAsia="fr-CA"/>
        </w:rPr>
        <w:drawing>
          <wp:inline distT="0" distB="0" distL="0" distR="0" wp14:anchorId="04281BC9" wp14:editId="11BE96EF">
            <wp:extent cx="4930991" cy="4438650"/>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938742" cy="4445627"/>
                    </a:xfrm>
                    <a:prstGeom prst="rect">
                      <a:avLst/>
                    </a:prstGeom>
                  </pic:spPr>
                </pic:pic>
              </a:graphicData>
            </a:graphic>
          </wp:inline>
        </w:drawing>
      </w:r>
    </w:p>
    <w:p w:rsidR="00C17F29" w:rsidRPr="004934C8" w:rsidRDefault="008174EA" w:rsidP="003239A1">
      <w:pPr>
        <w:widowControl w:val="0"/>
        <w:ind w:left="2127"/>
        <w:jc w:val="both"/>
        <w:rPr>
          <w:sz w:val="20"/>
          <w:szCs w:val="20"/>
          <w:lang w:val="en-CA"/>
        </w:rPr>
      </w:pPr>
      <w:r w:rsidRPr="004934C8">
        <w:rPr>
          <w:sz w:val="20"/>
          <w:szCs w:val="20"/>
          <w:lang w:val="en-CA"/>
        </w:rPr>
        <w:t>PASSED</w:t>
      </w:r>
    </w:p>
    <w:p w:rsidR="000E5CD6" w:rsidRPr="004934C8" w:rsidRDefault="000E5CD6" w:rsidP="00F23703">
      <w:pPr>
        <w:widowControl w:val="0"/>
        <w:jc w:val="both"/>
        <w:rPr>
          <w:sz w:val="20"/>
          <w:szCs w:val="20"/>
          <w:lang w:val="en-CA"/>
        </w:rPr>
      </w:pPr>
    </w:p>
    <w:p w:rsidR="000E5CD6" w:rsidRPr="004934C8" w:rsidRDefault="000E5CD6" w:rsidP="000B41FA">
      <w:pPr>
        <w:widowControl w:val="0"/>
        <w:jc w:val="both"/>
        <w:rPr>
          <w:sz w:val="20"/>
          <w:szCs w:val="20"/>
          <w:lang w:val="en-CA"/>
        </w:rPr>
      </w:pPr>
    </w:p>
    <w:p w:rsidR="000E5CD6" w:rsidRPr="004934C8" w:rsidRDefault="004934C8" w:rsidP="000E5CD6">
      <w:pPr>
        <w:pStyle w:val="Paragraphedeliste"/>
        <w:numPr>
          <w:ilvl w:val="0"/>
          <w:numId w:val="3"/>
        </w:numPr>
        <w:jc w:val="both"/>
        <w:rPr>
          <w:b/>
          <w:bCs/>
          <w:caps/>
          <w:sz w:val="20"/>
          <w:szCs w:val="20"/>
          <w:u w:val="single"/>
          <w:lang w:val="en-CA"/>
        </w:rPr>
      </w:pPr>
      <w:r w:rsidRPr="004934C8">
        <w:rPr>
          <w:b/>
          <w:bCs/>
          <w:caps/>
          <w:sz w:val="20"/>
          <w:szCs w:val="20"/>
          <w:u w:val="single"/>
          <w:lang w:val="en-CA"/>
        </w:rPr>
        <w:t>borrowing by-laws – auction of an issue of bonds</w:t>
      </w:r>
    </w:p>
    <w:p w:rsidR="000E5CD6" w:rsidRPr="004934C8" w:rsidRDefault="000E5CD6" w:rsidP="000E5CD6">
      <w:pPr>
        <w:widowControl w:val="0"/>
        <w:ind w:left="2127"/>
        <w:jc w:val="both"/>
        <w:rPr>
          <w:sz w:val="20"/>
          <w:szCs w:val="20"/>
          <w:lang w:val="en-CA"/>
        </w:rPr>
      </w:pPr>
    </w:p>
    <w:p w:rsidR="00B7286E" w:rsidRPr="00B7286E" w:rsidRDefault="00B7286E" w:rsidP="00B7286E">
      <w:pPr>
        <w:widowControl w:val="0"/>
        <w:ind w:left="2127"/>
        <w:jc w:val="both"/>
        <w:rPr>
          <w:sz w:val="20"/>
          <w:szCs w:val="20"/>
          <w:lang w:val="en-CA"/>
        </w:rPr>
      </w:pPr>
      <w:r w:rsidRPr="00B7286E">
        <w:rPr>
          <w:sz w:val="20"/>
          <w:szCs w:val="20"/>
          <w:lang w:val="en-CA"/>
        </w:rPr>
        <w:t>WHEREAS, in accordance with Borrowing By-laws 2005-492, 2004-479, 2007-515, 2009-531 and 2021-635, the Municipality of the Village of North Hatley wishes to issue a series of bonds, one bond per maturity</w:t>
      </w:r>
      <w:r w:rsidR="00DB145E">
        <w:rPr>
          <w:sz w:val="20"/>
          <w:szCs w:val="20"/>
          <w:lang w:val="en-CA"/>
        </w:rPr>
        <w:t>;</w:t>
      </w:r>
    </w:p>
    <w:p w:rsidR="00B7286E" w:rsidRPr="00B7286E" w:rsidRDefault="00B7286E" w:rsidP="00B7286E">
      <w:pPr>
        <w:widowControl w:val="0"/>
        <w:ind w:left="2127"/>
        <w:jc w:val="both"/>
        <w:rPr>
          <w:sz w:val="20"/>
          <w:szCs w:val="20"/>
          <w:lang w:val="en-CA"/>
        </w:rPr>
      </w:pPr>
    </w:p>
    <w:p w:rsidR="00B7286E" w:rsidRPr="00B7286E" w:rsidRDefault="00B7286E" w:rsidP="00B7286E">
      <w:pPr>
        <w:widowControl w:val="0"/>
        <w:ind w:left="2127"/>
        <w:jc w:val="both"/>
        <w:rPr>
          <w:sz w:val="20"/>
          <w:szCs w:val="20"/>
          <w:lang w:val="en-CA"/>
        </w:rPr>
      </w:pPr>
      <w:r w:rsidRPr="00B7286E">
        <w:rPr>
          <w:sz w:val="20"/>
          <w:szCs w:val="20"/>
          <w:lang w:val="en-CA"/>
        </w:rPr>
        <w:t>WHEREAS, the Municipality of the Village of North Hatley has requested, in this regard, through the electronic system "Municipal Finance Auction and Publication Service", bids for the sale of a bond issue, dated December 2, 2021, in the amount of $2,588,000</w:t>
      </w:r>
    </w:p>
    <w:p w:rsidR="00B7286E" w:rsidRPr="00B7286E" w:rsidRDefault="00B7286E" w:rsidP="00B7286E">
      <w:pPr>
        <w:widowControl w:val="0"/>
        <w:ind w:left="2127"/>
        <w:jc w:val="both"/>
        <w:rPr>
          <w:sz w:val="20"/>
          <w:szCs w:val="20"/>
          <w:lang w:val="en-CA"/>
        </w:rPr>
      </w:pPr>
    </w:p>
    <w:p w:rsidR="00B7286E" w:rsidRPr="00B7286E" w:rsidRDefault="00B7286E" w:rsidP="00B7286E">
      <w:pPr>
        <w:widowControl w:val="0"/>
        <w:ind w:left="2127"/>
        <w:jc w:val="both"/>
        <w:rPr>
          <w:sz w:val="20"/>
          <w:szCs w:val="20"/>
          <w:lang w:val="en-CA"/>
        </w:rPr>
      </w:pPr>
      <w:r w:rsidRPr="00B7286E">
        <w:rPr>
          <w:sz w:val="20"/>
          <w:szCs w:val="20"/>
          <w:lang w:val="en-CA"/>
        </w:rPr>
        <w:t>WHEREAS</w:t>
      </w:r>
      <w:r w:rsidR="00DB145E">
        <w:rPr>
          <w:sz w:val="20"/>
          <w:szCs w:val="20"/>
          <w:lang w:val="en-CA"/>
        </w:rPr>
        <w:t xml:space="preserve"> following this request, The Municipality of the Village of North Hatley received three compliant bids</w:t>
      </w:r>
      <w:r w:rsidRPr="00B7286E">
        <w:rPr>
          <w:sz w:val="20"/>
          <w:szCs w:val="20"/>
          <w:lang w:val="en-CA"/>
        </w:rPr>
        <w:t>, all in accordance with Section 555 of the Cities and Towns Act (R.R.S.Q., Chapter C 19) or Section 1066 of the Quebec Municipal Code (R.R.S.Q., Chapter C 27.1), and the resolution adopted pursuant to this section.</w:t>
      </w:r>
    </w:p>
    <w:p w:rsidR="00924FC2" w:rsidRPr="00B7286E" w:rsidRDefault="00924FC2" w:rsidP="00B7286E">
      <w:pPr>
        <w:widowControl w:val="0"/>
        <w:jc w:val="both"/>
        <w:rPr>
          <w:sz w:val="20"/>
          <w:szCs w:val="20"/>
          <w:lang w:val="en-CA"/>
        </w:rPr>
      </w:pPr>
    </w:p>
    <w:tbl>
      <w:tblPr>
        <w:tblW w:w="8774" w:type="dxa"/>
        <w:jc w:val="right"/>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1E0" w:firstRow="1" w:lastRow="1" w:firstColumn="1" w:lastColumn="1" w:noHBand="0" w:noVBand="0"/>
      </w:tblPr>
      <w:tblGrid>
        <w:gridCol w:w="2537"/>
        <w:gridCol w:w="1134"/>
        <w:gridCol w:w="1417"/>
        <w:gridCol w:w="1418"/>
        <w:gridCol w:w="1134"/>
        <w:gridCol w:w="1134"/>
      </w:tblGrid>
      <w:tr w:rsidR="000766EC" w:rsidRPr="00924FC2" w:rsidTr="00EC474C">
        <w:trPr>
          <w:cantSplit/>
          <w:jc w:val="right"/>
        </w:trPr>
        <w:tc>
          <w:tcPr>
            <w:tcW w:w="2537" w:type="dxa"/>
            <w:tcBorders>
              <w:top w:val="double" w:sz="4" w:space="0" w:color="auto"/>
              <w:left w:val="double" w:sz="4" w:space="0" w:color="auto"/>
              <w:bottom w:val="double" w:sz="4" w:space="0" w:color="auto"/>
              <w:right w:val="single" w:sz="4" w:space="0" w:color="auto"/>
            </w:tcBorders>
            <w:shd w:val="clear" w:color="auto" w:fill="E0E0E0"/>
            <w:vAlign w:val="center"/>
            <w:hideMark/>
          </w:tcPr>
          <w:p w:rsidR="006518EA" w:rsidRPr="00924FC2" w:rsidRDefault="0074354A" w:rsidP="007F16FC">
            <w:pPr>
              <w:widowControl w:val="0"/>
              <w:spacing w:before="120" w:after="120"/>
              <w:jc w:val="center"/>
              <w:rPr>
                <w:b/>
                <w:sz w:val="18"/>
                <w:szCs w:val="18"/>
              </w:rPr>
            </w:pPr>
            <w:proofErr w:type="spellStart"/>
            <w:r>
              <w:rPr>
                <w:b/>
                <w:sz w:val="18"/>
                <w:szCs w:val="18"/>
              </w:rPr>
              <w:t>Bidder</w:t>
            </w:r>
            <w:proofErr w:type="spellEnd"/>
          </w:p>
        </w:tc>
        <w:tc>
          <w:tcPr>
            <w:tcW w:w="1134" w:type="dxa"/>
            <w:tcBorders>
              <w:top w:val="double" w:sz="4" w:space="0" w:color="auto"/>
              <w:left w:val="single" w:sz="4" w:space="0" w:color="auto"/>
              <w:bottom w:val="double" w:sz="4" w:space="0" w:color="auto"/>
              <w:right w:val="single" w:sz="4" w:space="0" w:color="auto"/>
            </w:tcBorders>
            <w:shd w:val="clear" w:color="auto" w:fill="E0E0E0"/>
            <w:vAlign w:val="center"/>
            <w:hideMark/>
          </w:tcPr>
          <w:p w:rsidR="006518EA" w:rsidRPr="00924FC2" w:rsidRDefault="0074354A" w:rsidP="007F16FC">
            <w:pPr>
              <w:widowControl w:val="0"/>
              <w:spacing w:before="120" w:after="120"/>
              <w:jc w:val="center"/>
              <w:rPr>
                <w:b/>
                <w:sz w:val="18"/>
                <w:szCs w:val="18"/>
              </w:rPr>
            </w:pPr>
            <w:r>
              <w:rPr>
                <w:b/>
                <w:sz w:val="18"/>
                <w:szCs w:val="18"/>
              </w:rPr>
              <w:t xml:space="preserve">Price </w:t>
            </w:r>
            <w:proofErr w:type="spellStart"/>
            <w:r>
              <w:rPr>
                <w:b/>
                <w:sz w:val="18"/>
                <w:szCs w:val="18"/>
              </w:rPr>
              <w:t>offered</w:t>
            </w:r>
            <w:proofErr w:type="spellEnd"/>
          </w:p>
        </w:tc>
        <w:tc>
          <w:tcPr>
            <w:tcW w:w="1417" w:type="dxa"/>
            <w:tcBorders>
              <w:top w:val="double" w:sz="4" w:space="0" w:color="auto"/>
              <w:left w:val="single" w:sz="4" w:space="0" w:color="auto"/>
              <w:bottom w:val="double" w:sz="4" w:space="0" w:color="auto"/>
              <w:right w:val="single" w:sz="4" w:space="0" w:color="auto"/>
            </w:tcBorders>
            <w:shd w:val="clear" w:color="auto" w:fill="E0E0E0"/>
            <w:vAlign w:val="center"/>
            <w:hideMark/>
          </w:tcPr>
          <w:p w:rsidR="006518EA" w:rsidRPr="00924FC2" w:rsidRDefault="0074354A" w:rsidP="007F16FC">
            <w:pPr>
              <w:widowControl w:val="0"/>
              <w:spacing w:before="120" w:after="120"/>
              <w:jc w:val="center"/>
              <w:rPr>
                <w:b/>
                <w:sz w:val="18"/>
                <w:szCs w:val="18"/>
              </w:rPr>
            </w:pPr>
            <w:proofErr w:type="spellStart"/>
            <w:r>
              <w:rPr>
                <w:b/>
                <w:sz w:val="18"/>
                <w:szCs w:val="18"/>
              </w:rPr>
              <w:t>Amount</w:t>
            </w:r>
            <w:proofErr w:type="spellEnd"/>
          </w:p>
        </w:tc>
        <w:tc>
          <w:tcPr>
            <w:tcW w:w="1418" w:type="dxa"/>
            <w:tcBorders>
              <w:top w:val="double" w:sz="4" w:space="0" w:color="auto"/>
              <w:left w:val="single" w:sz="4" w:space="0" w:color="auto"/>
              <w:bottom w:val="double" w:sz="4" w:space="0" w:color="auto"/>
              <w:right w:val="single" w:sz="4" w:space="0" w:color="auto"/>
            </w:tcBorders>
            <w:shd w:val="clear" w:color="auto" w:fill="E0E0E0"/>
            <w:vAlign w:val="center"/>
            <w:hideMark/>
          </w:tcPr>
          <w:p w:rsidR="006518EA" w:rsidRPr="00924FC2" w:rsidRDefault="0074354A" w:rsidP="007F16FC">
            <w:pPr>
              <w:widowControl w:val="0"/>
              <w:spacing w:before="120" w:after="120"/>
              <w:jc w:val="center"/>
              <w:rPr>
                <w:b/>
                <w:sz w:val="18"/>
                <w:szCs w:val="18"/>
              </w:rPr>
            </w:pPr>
            <w:r>
              <w:rPr>
                <w:b/>
                <w:sz w:val="18"/>
                <w:szCs w:val="18"/>
              </w:rPr>
              <w:t>Rates</w:t>
            </w:r>
          </w:p>
        </w:tc>
        <w:tc>
          <w:tcPr>
            <w:tcW w:w="1134" w:type="dxa"/>
            <w:tcBorders>
              <w:top w:val="double" w:sz="4" w:space="0" w:color="auto"/>
              <w:left w:val="single" w:sz="4" w:space="0" w:color="auto"/>
              <w:bottom w:val="double" w:sz="4" w:space="0" w:color="auto"/>
              <w:right w:val="single" w:sz="4" w:space="0" w:color="auto"/>
            </w:tcBorders>
            <w:shd w:val="clear" w:color="auto" w:fill="E0E0E0"/>
            <w:vAlign w:val="center"/>
            <w:hideMark/>
          </w:tcPr>
          <w:p w:rsidR="006518EA" w:rsidRPr="00924FC2" w:rsidRDefault="00DB145E" w:rsidP="007F16FC">
            <w:pPr>
              <w:widowControl w:val="0"/>
              <w:spacing w:before="120" w:after="120"/>
              <w:jc w:val="center"/>
              <w:rPr>
                <w:b/>
                <w:sz w:val="18"/>
                <w:szCs w:val="18"/>
              </w:rPr>
            </w:pPr>
            <w:proofErr w:type="spellStart"/>
            <w:r>
              <w:rPr>
                <w:b/>
                <w:sz w:val="18"/>
                <w:szCs w:val="18"/>
              </w:rPr>
              <w:t>Maturity</w:t>
            </w:r>
            <w:proofErr w:type="spellEnd"/>
          </w:p>
        </w:tc>
        <w:tc>
          <w:tcPr>
            <w:tcW w:w="1134" w:type="dxa"/>
            <w:tcBorders>
              <w:top w:val="double" w:sz="4" w:space="0" w:color="auto"/>
              <w:left w:val="single" w:sz="4" w:space="0" w:color="auto"/>
              <w:bottom w:val="double" w:sz="4" w:space="0" w:color="auto"/>
              <w:right w:val="double" w:sz="4" w:space="0" w:color="auto"/>
            </w:tcBorders>
            <w:shd w:val="clear" w:color="auto" w:fill="E0E0E0"/>
            <w:vAlign w:val="center"/>
            <w:hideMark/>
          </w:tcPr>
          <w:p w:rsidR="006518EA" w:rsidRPr="00924FC2" w:rsidRDefault="0074354A" w:rsidP="007F16FC">
            <w:pPr>
              <w:widowControl w:val="0"/>
              <w:spacing w:before="120" w:after="120"/>
              <w:jc w:val="center"/>
              <w:rPr>
                <w:b/>
                <w:sz w:val="18"/>
                <w:szCs w:val="18"/>
              </w:rPr>
            </w:pPr>
            <w:r>
              <w:rPr>
                <w:b/>
                <w:sz w:val="18"/>
                <w:szCs w:val="18"/>
              </w:rPr>
              <w:t xml:space="preserve">Real </w:t>
            </w:r>
            <w:proofErr w:type="spellStart"/>
            <w:r>
              <w:rPr>
                <w:b/>
                <w:sz w:val="18"/>
                <w:szCs w:val="18"/>
              </w:rPr>
              <w:t>Cost</w:t>
            </w:r>
            <w:proofErr w:type="spellEnd"/>
          </w:p>
        </w:tc>
      </w:tr>
      <w:tr w:rsidR="000766EC" w:rsidRPr="00924FC2" w:rsidTr="00EC474C">
        <w:trPr>
          <w:cantSplit/>
          <w:trHeight w:val="75"/>
          <w:jc w:val="right"/>
        </w:trPr>
        <w:tc>
          <w:tcPr>
            <w:tcW w:w="2537" w:type="dxa"/>
            <w:vMerge w:val="restart"/>
            <w:tcBorders>
              <w:top w:val="double" w:sz="4" w:space="0" w:color="auto"/>
              <w:left w:val="double" w:sz="4" w:space="0" w:color="auto"/>
              <w:bottom w:val="single" w:sz="12" w:space="0" w:color="auto"/>
              <w:right w:val="single" w:sz="4" w:space="0" w:color="auto"/>
            </w:tcBorders>
            <w:shd w:val="clear" w:color="auto" w:fill="auto"/>
            <w:vAlign w:val="center"/>
          </w:tcPr>
          <w:p w:rsidR="006518EA" w:rsidRPr="00924FC2" w:rsidRDefault="00924FC2" w:rsidP="006518EA">
            <w:pPr>
              <w:widowControl w:val="0"/>
              <w:spacing w:before="30" w:after="30"/>
              <w:rPr>
                <w:sz w:val="18"/>
                <w:szCs w:val="18"/>
              </w:rPr>
            </w:pPr>
            <w:r w:rsidRPr="00924FC2">
              <w:rPr>
                <w:sz w:val="18"/>
                <w:szCs w:val="18"/>
              </w:rPr>
              <w:t>VALEURS MOBILIÈRES BANQUE LAURENTIENNE INC.</w:t>
            </w:r>
          </w:p>
        </w:tc>
        <w:tc>
          <w:tcPr>
            <w:tcW w:w="1134" w:type="dxa"/>
            <w:vMerge w:val="restart"/>
            <w:tcBorders>
              <w:top w:val="double" w:sz="4" w:space="0" w:color="auto"/>
              <w:left w:val="single" w:sz="4" w:space="0" w:color="auto"/>
              <w:bottom w:val="single" w:sz="12" w:space="0" w:color="auto"/>
              <w:right w:val="single" w:sz="4" w:space="0" w:color="auto"/>
            </w:tcBorders>
            <w:shd w:val="clear" w:color="auto" w:fill="auto"/>
            <w:vAlign w:val="center"/>
          </w:tcPr>
          <w:p w:rsidR="006518EA" w:rsidRPr="00924FC2" w:rsidRDefault="00924FC2" w:rsidP="007F16FC">
            <w:pPr>
              <w:widowControl w:val="0"/>
              <w:spacing w:after="30"/>
              <w:jc w:val="both"/>
              <w:rPr>
                <w:sz w:val="18"/>
                <w:szCs w:val="18"/>
              </w:rPr>
            </w:pPr>
            <w:r w:rsidRPr="00924FC2">
              <w:rPr>
                <w:sz w:val="18"/>
                <w:szCs w:val="18"/>
              </w:rPr>
              <w:t xml:space="preserve">98,84928 </w:t>
            </w:r>
          </w:p>
        </w:tc>
        <w:tc>
          <w:tcPr>
            <w:tcW w:w="1417" w:type="dxa"/>
            <w:tcBorders>
              <w:top w:val="doub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right"/>
              <w:rPr>
                <w:sz w:val="18"/>
                <w:szCs w:val="18"/>
              </w:rPr>
            </w:pPr>
            <w:r w:rsidRPr="00924FC2">
              <w:rPr>
                <w:sz w:val="18"/>
                <w:szCs w:val="18"/>
              </w:rPr>
              <w:t>424 000 $</w:t>
            </w:r>
          </w:p>
        </w:tc>
        <w:tc>
          <w:tcPr>
            <w:tcW w:w="1418" w:type="dxa"/>
            <w:tcBorders>
              <w:top w:val="doub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sz w:val="18"/>
                <w:szCs w:val="18"/>
              </w:rPr>
              <w:t>0,85000 %</w:t>
            </w:r>
          </w:p>
        </w:tc>
        <w:tc>
          <w:tcPr>
            <w:tcW w:w="1134" w:type="dxa"/>
            <w:tcBorders>
              <w:top w:val="doub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sz w:val="18"/>
                <w:szCs w:val="18"/>
              </w:rPr>
              <w:t>2022</w:t>
            </w:r>
          </w:p>
        </w:tc>
        <w:tc>
          <w:tcPr>
            <w:tcW w:w="1134" w:type="dxa"/>
            <w:vMerge w:val="restart"/>
            <w:tcBorders>
              <w:top w:val="double" w:sz="4" w:space="0" w:color="auto"/>
              <w:left w:val="single" w:sz="4" w:space="0" w:color="auto"/>
              <w:bottom w:val="single" w:sz="12" w:space="0" w:color="auto"/>
              <w:right w:val="doub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sz w:val="18"/>
                <w:szCs w:val="18"/>
              </w:rPr>
              <w:t>2,08604 %</w:t>
            </w:r>
          </w:p>
        </w:tc>
      </w:tr>
      <w:tr w:rsidR="000766EC" w:rsidRPr="00924FC2" w:rsidTr="00EC474C">
        <w:trPr>
          <w:cantSplit/>
          <w:trHeight w:val="75"/>
          <w:jc w:val="right"/>
        </w:trPr>
        <w:tc>
          <w:tcPr>
            <w:tcW w:w="2537" w:type="dxa"/>
            <w:vMerge/>
            <w:tcBorders>
              <w:top w:val="single" w:sz="4" w:space="0" w:color="auto"/>
              <w:left w:val="double" w:sz="4" w:space="0" w:color="auto"/>
              <w:bottom w:val="single" w:sz="12" w:space="0" w:color="auto"/>
              <w:right w:val="single" w:sz="4" w:space="0" w:color="auto"/>
            </w:tcBorders>
            <w:shd w:val="clear" w:color="auto" w:fill="auto"/>
            <w:vAlign w:val="center"/>
            <w:hideMark/>
          </w:tcPr>
          <w:p w:rsidR="006518EA" w:rsidRPr="00924FC2" w:rsidRDefault="006518EA" w:rsidP="007F16FC">
            <w:pPr>
              <w:widowControl w:val="0"/>
              <w:rPr>
                <w:sz w:val="18"/>
                <w:szCs w:val="18"/>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vAlign w:val="center"/>
          </w:tcPr>
          <w:p w:rsidR="006518EA" w:rsidRPr="00924FC2" w:rsidRDefault="006518EA" w:rsidP="007F16FC">
            <w:pPr>
              <w:widowControl w:val="0"/>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right"/>
              <w:rPr>
                <w:sz w:val="18"/>
                <w:szCs w:val="18"/>
              </w:rPr>
            </w:pPr>
            <w:r w:rsidRPr="00924FC2">
              <w:rPr>
                <w:sz w:val="18"/>
                <w:szCs w:val="18"/>
              </w:rPr>
              <w:t>432 000 $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sz w:val="18"/>
                <w:szCs w:val="18"/>
              </w:rPr>
              <w:t>1,20000 %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sz w:val="18"/>
                <w:szCs w:val="18"/>
              </w:rPr>
              <w:t>2023</w:t>
            </w:r>
          </w:p>
        </w:tc>
        <w:tc>
          <w:tcPr>
            <w:tcW w:w="1134" w:type="dxa"/>
            <w:vMerge/>
            <w:tcBorders>
              <w:top w:val="double" w:sz="4" w:space="0" w:color="auto"/>
              <w:left w:val="single" w:sz="4" w:space="0" w:color="auto"/>
              <w:bottom w:val="single" w:sz="12" w:space="0" w:color="auto"/>
              <w:right w:val="double" w:sz="4" w:space="0" w:color="auto"/>
            </w:tcBorders>
            <w:shd w:val="clear" w:color="auto" w:fill="auto"/>
            <w:vAlign w:val="center"/>
          </w:tcPr>
          <w:p w:rsidR="006518EA" w:rsidRPr="00924FC2" w:rsidRDefault="006518EA" w:rsidP="007F16FC">
            <w:pPr>
              <w:widowControl w:val="0"/>
              <w:rPr>
                <w:sz w:val="18"/>
                <w:szCs w:val="18"/>
              </w:rPr>
            </w:pPr>
          </w:p>
        </w:tc>
      </w:tr>
      <w:tr w:rsidR="000766EC" w:rsidRPr="00924FC2" w:rsidTr="00EC474C">
        <w:trPr>
          <w:cantSplit/>
          <w:trHeight w:val="75"/>
          <w:jc w:val="right"/>
        </w:trPr>
        <w:tc>
          <w:tcPr>
            <w:tcW w:w="2537" w:type="dxa"/>
            <w:vMerge/>
            <w:tcBorders>
              <w:top w:val="single" w:sz="4" w:space="0" w:color="auto"/>
              <w:left w:val="double" w:sz="4" w:space="0" w:color="auto"/>
              <w:bottom w:val="single" w:sz="12" w:space="0" w:color="auto"/>
              <w:right w:val="single" w:sz="4" w:space="0" w:color="auto"/>
            </w:tcBorders>
            <w:shd w:val="clear" w:color="auto" w:fill="auto"/>
            <w:vAlign w:val="center"/>
            <w:hideMark/>
          </w:tcPr>
          <w:p w:rsidR="006518EA" w:rsidRPr="00924FC2" w:rsidRDefault="006518EA" w:rsidP="007F16FC">
            <w:pPr>
              <w:widowControl w:val="0"/>
              <w:rPr>
                <w:sz w:val="18"/>
                <w:szCs w:val="18"/>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vAlign w:val="center"/>
          </w:tcPr>
          <w:p w:rsidR="006518EA" w:rsidRPr="00924FC2" w:rsidRDefault="006518EA" w:rsidP="007F16FC">
            <w:pPr>
              <w:widowControl w:val="0"/>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right"/>
              <w:rPr>
                <w:sz w:val="18"/>
                <w:szCs w:val="18"/>
              </w:rPr>
            </w:pPr>
            <w:r w:rsidRPr="00924FC2">
              <w:rPr>
                <w:sz w:val="18"/>
                <w:szCs w:val="18"/>
              </w:rPr>
              <w:t>441 000 $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sz w:val="18"/>
                <w:szCs w:val="18"/>
              </w:rPr>
              <w:t>1,55000 %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sz w:val="18"/>
                <w:szCs w:val="18"/>
              </w:rPr>
              <w:t>2024</w:t>
            </w:r>
          </w:p>
        </w:tc>
        <w:tc>
          <w:tcPr>
            <w:tcW w:w="1134" w:type="dxa"/>
            <w:vMerge/>
            <w:tcBorders>
              <w:top w:val="double" w:sz="4" w:space="0" w:color="auto"/>
              <w:left w:val="single" w:sz="4" w:space="0" w:color="auto"/>
              <w:bottom w:val="single" w:sz="12" w:space="0" w:color="auto"/>
              <w:right w:val="double" w:sz="4" w:space="0" w:color="auto"/>
            </w:tcBorders>
            <w:shd w:val="clear" w:color="auto" w:fill="auto"/>
            <w:vAlign w:val="center"/>
          </w:tcPr>
          <w:p w:rsidR="006518EA" w:rsidRPr="00924FC2" w:rsidRDefault="006518EA" w:rsidP="007F16FC">
            <w:pPr>
              <w:widowControl w:val="0"/>
              <w:rPr>
                <w:sz w:val="18"/>
                <w:szCs w:val="18"/>
              </w:rPr>
            </w:pPr>
          </w:p>
        </w:tc>
      </w:tr>
      <w:tr w:rsidR="000766EC" w:rsidRPr="00924FC2" w:rsidTr="00EC474C">
        <w:trPr>
          <w:cantSplit/>
          <w:trHeight w:val="75"/>
          <w:jc w:val="right"/>
        </w:trPr>
        <w:tc>
          <w:tcPr>
            <w:tcW w:w="2537" w:type="dxa"/>
            <w:vMerge/>
            <w:tcBorders>
              <w:top w:val="single" w:sz="4" w:space="0" w:color="auto"/>
              <w:left w:val="double" w:sz="4" w:space="0" w:color="auto"/>
              <w:bottom w:val="single" w:sz="12" w:space="0" w:color="auto"/>
              <w:right w:val="single" w:sz="4" w:space="0" w:color="auto"/>
            </w:tcBorders>
            <w:shd w:val="clear" w:color="auto" w:fill="auto"/>
            <w:vAlign w:val="center"/>
            <w:hideMark/>
          </w:tcPr>
          <w:p w:rsidR="006518EA" w:rsidRPr="00924FC2" w:rsidRDefault="006518EA" w:rsidP="007F16FC">
            <w:pPr>
              <w:widowControl w:val="0"/>
              <w:rPr>
                <w:sz w:val="18"/>
                <w:szCs w:val="18"/>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vAlign w:val="center"/>
          </w:tcPr>
          <w:p w:rsidR="006518EA" w:rsidRPr="00924FC2" w:rsidRDefault="006518EA" w:rsidP="007F16FC">
            <w:pPr>
              <w:widowControl w:val="0"/>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right"/>
              <w:rPr>
                <w:sz w:val="18"/>
                <w:szCs w:val="18"/>
              </w:rPr>
            </w:pPr>
            <w:r w:rsidRPr="00924FC2">
              <w:rPr>
                <w:sz w:val="18"/>
                <w:szCs w:val="18"/>
              </w:rPr>
              <w:t>450 000 $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sz w:val="18"/>
                <w:szCs w:val="18"/>
              </w:rPr>
              <w:t>1,80000 %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sz w:val="18"/>
                <w:szCs w:val="18"/>
              </w:rPr>
              <w:t>2025</w:t>
            </w:r>
          </w:p>
        </w:tc>
        <w:tc>
          <w:tcPr>
            <w:tcW w:w="1134" w:type="dxa"/>
            <w:vMerge/>
            <w:tcBorders>
              <w:top w:val="double" w:sz="4" w:space="0" w:color="auto"/>
              <w:left w:val="single" w:sz="4" w:space="0" w:color="auto"/>
              <w:bottom w:val="single" w:sz="12" w:space="0" w:color="auto"/>
              <w:right w:val="double" w:sz="4" w:space="0" w:color="auto"/>
            </w:tcBorders>
            <w:shd w:val="clear" w:color="auto" w:fill="auto"/>
            <w:vAlign w:val="center"/>
          </w:tcPr>
          <w:p w:rsidR="006518EA" w:rsidRPr="00924FC2" w:rsidRDefault="006518EA" w:rsidP="007F16FC">
            <w:pPr>
              <w:widowControl w:val="0"/>
              <w:rPr>
                <w:sz w:val="18"/>
                <w:szCs w:val="18"/>
              </w:rPr>
            </w:pPr>
          </w:p>
        </w:tc>
      </w:tr>
      <w:tr w:rsidR="000766EC" w:rsidRPr="00924FC2" w:rsidTr="00EC474C">
        <w:trPr>
          <w:cantSplit/>
          <w:trHeight w:val="75"/>
          <w:jc w:val="right"/>
        </w:trPr>
        <w:tc>
          <w:tcPr>
            <w:tcW w:w="2537" w:type="dxa"/>
            <w:vMerge/>
            <w:tcBorders>
              <w:top w:val="single" w:sz="4" w:space="0" w:color="auto"/>
              <w:left w:val="double" w:sz="4" w:space="0" w:color="auto"/>
              <w:bottom w:val="single" w:sz="12" w:space="0" w:color="auto"/>
              <w:right w:val="single" w:sz="4" w:space="0" w:color="auto"/>
            </w:tcBorders>
            <w:shd w:val="clear" w:color="auto" w:fill="auto"/>
            <w:vAlign w:val="center"/>
            <w:hideMark/>
          </w:tcPr>
          <w:p w:rsidR="006518EA" w:rsidRPr="00924FC2" w:rsidRDefault="006518EA" w:rsidP="007F16FC">
            <w:pPr>
              <w:widowControl w:val="0"/>
              <w:rPr>
                <w:sz w:val="18"/>
                <w:szCs w:val="18"/>
              </w:rPr>
            </w:pPr>
          </w:p>
        </w:tc>
        <w:tc>
          <w:tcPr>
            <w:tcW w:w="1134" w:type="dxa"/>
            <w:vMerge/>
            <w:tcBorders>
              <w:top w:val="single" w:sz="4" w:space="0" w:color="auto"/>
              <w:left w:val="single" w:sz="4" w:space="0" w:color="auto"/>
              <w:bottom w:val="single" w:sz="12" w:space="0" w:color="auto"/>
              <w:right w:val="single" w:sz="4" w:space="0" w:color="auto"/>
            </w:tcBorders>
            <w:shd w:val="clear" w:color="auto" w:fill="auto"/>
            <w:vAlign w:val="center"/>
          </w:tcPr>
          <w:p w:rsidR="006518EA" w:rsidRPr="00924FC2" w:rsidRDefault="006518EA" w:rsidP="007F16FC">
            <w:pPr>
              <w:widowControl w:val="0"/>
              <w:rPr>
                <w:sz w:val="18"/>
                <w:szCs w:val="18"/>
              </w:rPr>
            </w:pP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rsidR="006518EA" w:rsidRPr="00924FC2" w:rsidRDefault="00924FC2" w:rsidP="007F16FC">
            <w:pPr>
              <w:widowControl w:val="0"/>
              <w:spacing w:before="30" w:after="30"/>
              <w:jc w:val="right"/>
              <w:rPr>
                <w:sz w:val="18"/>
                <w:szCs w:val="18"/>
              </w:rPr>
            </w:pPr>
            <w:r w:rsidRPr="00924FC2">
              <w:rPr>
                <w:sz w:val="18"/>
                <w:szCs w:val="18"/>
              </w:rPr>
              <w:t>841 000 $</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sz w:val="18"/>
                <w:szCs w:val="18"/>
              </w:rPr>
              <w:t>1,95000 %</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sz w:val="18"/>
                <w:szCs w:val="18"/>
              </w:rPr>
              <w:t>2026</w:t>
            </w:r>
          </w:p>
        </w:tc>
        <w:tc>
          <w:tcPr>
            <w:tcW w:w="1134" w:type="dxa"/>
            <w:vMerge/>
            <w:tcBorders>
              <w:top w:val="double" w:sz="4" w:space="0" w:color="auto"/>
              <w:left w:val="single" w:sz="4" w:space="0" w:color="auto"/>
              <w:bottom w:val="single" w:sz="12" w:space="0" w:color="auto"/>
              <w:right w:val="double" w:sz="4" w:space="0" w:color="auto"/>
            </w:tcBorders>
            <w:shd w:val="clear" w:color="auto" w:fill="auto"/>
            <w:vAlign w:val="center"/>
          </w:tcPr>
          <w:p w:rsidR="006518EA" w:rsidRPr="00924FC2" w:rsidRDefault="006518EA" w:rsidP="007F16FC">
            <w:pPr>
              <w:widowControl w:val="0"/>
              <w:rPr>
                <w:sz w:val="18"/>
                <w:szCs w:val="18"/>
              </w:rPr>
            </w:pPr>
          </w:p>
        </w:tc>
      </w:tr>
      <w:tr w:rsidR="000766EC" w:rsidRPr="00924FC2" w:rsidTr="00EC474C">
        <w:trPr>
          <w:cantSplit/>
          <w:trHeight w:val="75"/>
          <w:jc w:val="right"/>
        </w:trPr>
        <w:tc>
          <w:tcPr>
            <w:tcW w:w="2537" w:type="dxa"/>
            <w:vMerge w:val="restart"/>
            <w:tcBorders>
              <w:top w:val="single" w:sz="12" w:space="0" w:color="auto"/>
              <w:left w:val="double" w:sz="4" w:space="0" w:color="auto"/>
              <w:bottom w:val="single" w:sz="12" w:space="0" w:color="auto"/>
              <w:right w:val="single" w:sz="4" w:space="0" w:color="auto"/>
            </w:tcBorders>
            <w:shd w:val="clear" w:color="auto" w:fill="auto"/>
            <w:vAlign w:val="center"/>
          </w:tcPr>
          <w:p w:rsidR="006518EA" w:rsidRPr="00924FC2" w:rsidRDefault="0074354A" w:rsidP="0074354A">
            <w:pPr>
              <w:widowControl w:val="0"/>
              <w:spacing w:before="30" w:after="30"/>
              <w:rPr>
                <w:sz w:val="18"/>
                <w:szCs w:val="18"/>
              </w:rPr>
            </w:pPr>
            <w:r>
              <w:rPr>
                <w:sz w:val="18"/>
                <w:szCs w:val="18"/>
              </w:rPr>
              <w:t xml:space="preserve">VALEURS </w:t>
            </w:r>
            <w:r w:rsidR="00924FC2" w:rsidRPr="00924FC2">
              <w:rPr>
                <w:sz w:val="18"/>
                <w:szCs w:val="18"/>
              </w:rPr>
              <w:t>MOBILIÈRES DESJARDINS INC.</w:t>
            </w:r>
          </w:p>
        </w:tc>
        <w:tc>
          <w:tcPr>
            <w:tcW w:w="1134" w:type="dxa"/>
            <w:vMerge w:val="restart"/>
            <w:tcBorders>
              <w:top w:val="single" w:sz="12" w:space="0" w:color="auto"/>
              <w:left w:val="single" w:sz="4" w:space="0" w:color="auto"/>
              <w:bottom w:val="single" w:sz="12" w:space="0" w:color="auto"/>
              <w:right w:val="single" w:sz="4" w:space="0" w:color="auto"/>
            </w:tcBorders>
            <w:shd w:val="clear" w:color="auto" w:fill="auto"/>
            <w:vAlign w:val="center"/>
          </w:tcPr>
          <w:p w:rsidR="006518EA" w:rsidRPr="00924FC2" w:rsidRDefault="00924FC2" w:rsidP="007F16FC">
            <w:pPr>
              <w:widowControl w:val="0"/>
              <w:spacing w:after="30"/>
              <w:jc w:val="both"/>
              <w:rPr>
                <w:sz w:val="18"/>
                <w:szCs w:val="18"/>
              </w:rPr>
            </w:pPr>
            <w:r w:rsidRPr="00924FC2">
              <w:rPr>
                <w:sz w:val="18"/>
                <w:szCs w:val="18"/>
              </w:rPr>
              <w:t>98,58500</w:t>
            </w:r>
          </w:p>
        </w:tc>
        <w:tc>
          <w:tcPr>
            <w:tcW w:w="1417" w:type="dxa"/>
            <w:tcBorders>
              <w:top w:val="single" w:sz="12"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right"/>
              <w:rPr>
                <w:sz w:val="18"/>
                <w:szCs w:val="18"/>
              </w:rPr>
            </w:pPr>
            <w:r w:rsidRPr="00924FC2">
              <w:rPr>
                <w:noProof/>
                <w:sz w:val="18"/>
                <w:szCs w:val="18"/>
              </w:rPr>
              <w:t>424 000 $</w:t>
            </w: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noProof/>
                <w:sz w:val="18"/>
                <w:szCs w:val="18"/>
              </w:rPr>
              <w:t>1,00000 %</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sz w:val="18"/>
                <w:szCs w:val="18"/>
              </w:rPr>
              <w:t>2022</w:t>
            </w:r>
          </w:p>
        </w:tc>
        <w:tc>
          <w:tcPr>
            <w:tcW w:w="1134" w:type="dxa"/>
            <w:vMerge w:val="restart"/>
            <w:tcBorders>
              <w:top w:val="single" w:sz="12" w:space="0" w:color="auto"/>
              <w:left w:val="single" w:sz="4" w:space="0" w:color="auto"/>
              <w:bottom w:val="double" w:sz="4" w:space="0" w:color="auto"/>
              <w:right w:val="doub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sz w:val="18"/>
                <w:szCs w:val="18"/>
              </w:rPr>
              <w:t>2,13646 %</w:t>
            </w:r>
          </w:p>
        </w:tc>
      </w:tr>
      <w:tr w:rsidR="000766EC" w:rsidRPr="00924FC2" w:rsidTr="00EC474C">
        <w:trPr>
          <w:cantSplit/>
          <w:trHeight w:val="75"/>
          <w:jc w:val="right"/>
        </w:trPr>
        <w:tc>
          <w:tcPr>
            <w:tcW w:w="2537" w:type="dxa"/>
            <w:vMerge/>
            <w:tcBorders>
              <w:top w:val="double" w:sz="4" w:space="0" w:color="auto"/>
              <w:left w:val="double" w:sz="4" w:space="0" w:color="auto"/>
              <w:bottom w:val="single" w:sz="12" w:space="0" w:color="auto"/>
              <w:right w:val="single" w:sz="4" w:space="0" w:color="auto"/>
            </w:tcBorders>
            <w:shd w:val="clear" w:color="auto" w:fill="auto"/>
            <w:vAlign w:val="center"/>
            <w:hideMark/>
          </w:tcPr>
          <w:p w:rsidR="006518EA" w:rsidRPr="00924FC2" w:rsidRDefault="006518EA" w:rsidP="007F16FC">
            <w:pPr>
              <w:widowControl w:val="0"/>
              <w:rPr>
                <w:sz w:val="18"/>
                <w:szCs w:val="18"/>
              </w:rPr>
            </w:pPr>
          </w:p>
        </w:tc>
        <w:tc>
          <w:tcPr>
            <w:tcW w:w="1134" w:type="dxa"/>
            <w:vMerge/>
            <w:tcBorders>
              <w:top w:val="double" w:sz="4" w:space="0" w:color="auto"/>
              <w:left w:val="single" w:sz="4" w:space="0" w:color="auto"/>
              <w:bottom w:val="single" w:sz="12" w:space="0" w:color="auto"/>
              <w:right w:val="single" w:sz="4" w:space="0" w:color="auto"/>
            </w:tcBorders>
            <w:shd w:val="clear" w:color="auto" w:fill="auto"/>
            <w:vAlign w:val="center"/>
          </w:tcPr>
          <w:p w:rsidR="006518EA" w:rsidRPr="00924FC2" w:rsidRDefault="006518EA" w:rsidP="007F16FC">
            <w:pPr>
              <w:widowControl w:val="0"/>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right"/>
              <w:rPr>
                <w:sz w:val="18"/>
                <w:szCs w:val="18"/>
              </w:rPr>
            </w:pPr>
            <w:r w:rsidRPr="00924FC2">
              <w:rPr>
                <w:noProof/>
                <w:sz w:val="18"/>
                <w:szCs w:val="18"/>
              </w:rPr>
              <w:t>432 000 $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noProof/>
                <w:sz w:val="18"/>
                <w:szCs w:val="18"/>
              </w:rPr>
              <w:t>1,30000 %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sz w:val="18"/>
                <w:szCs w:val="18"/>
              </w:rPr>
              <w:t>2023</w:t>
            </w:r>
          </w:p>
        </w:tc>
        <w:tc>
          <w:tcPr>
            <w:tcW w:w="1134" w:type="dxa"/>
            <w:vMerge/>
            <w:tcBorders>
              <w:top w:val="single" w:sz="4" w:space="0" w:color="auto"/>
              <w:left w:val="single" w:sz="4" w:space="0" w:color="auto"/>
              <w:bottom w:val="double" w:sz="4" w:space="0" w:color="auto"/>
              <w:right w:val="double" w:sz="4" w:space="0" w:color="auto"/>
            </w:tcBorders>
            <w:shd w:val="clear" w:color="auto" w:fill="auto"/>
            <w:vAlign w:val="center"/>
          </w:tcPr>
          <w:p w:rsidR="006518EA" w:rsidRPr="00924FC2" w:rsidRDefault="006518EA" w:rsidP="007F16FC">
            <w:pPr>
              <w:widowControl w:val="0"/>
              <w:rPr>
                <w:sz w:val="18"/>
                <w:szCs w:val="18"/>
              </w:rPr>
            </w:pPr>
          </w:p>
        </w:tc>
      </w:tr>
      <w:tr w:rsidR="000766EC" w:rsidRPr="00924FC2" w:rsidTr="00EC474C">
        <w:trPr>
          <w:cantSplit/>
          <w:trHeight w:val="75"/>
          <w:jc w:val="right"/>
        </w:trPr>
        <w:tc>
          <w:tcPr>
            <w:tcW w:w="2537" w:type="dxa"/>
            <w:vMerge/>
            <w:tcBorders>
              <w:top w:val="double" w:sz="4" w:space="0" w:color="auto"/>
              <w:left w:val="double" w:sz="4" w:space="0" w:color="auto"/>
              <w:bottom w:val="single" w:sz="12" w:space="0" w:color="auto"/>
              <w:right w:val="single" w:sz="4" w:space="0" w:color="auto"/>
            </w:tcBorders>
            <w:shd w:val="clear" w:color="auto" w:fill="auto"/>
            <w:vAlign w:val="center"/>
            <w:hideMark/>
          </w:tcPr>
          <w:p w:rsidR="006518EA" w:rsidRPr="00924FC2" w:rsidRDefault="006518EA" w:rsidP="007F16FC">
            <w:pPr>
              <w:widowControl w:val="0"/>
              <w:rPr>
                <w:sz w:val="18"/>
                <w:szCs w:val="18"/>
              </w:rPr>
            </w:pPr>
          </w:p>
        </w:tc>
        <w:tc>
          <w:tcPr>
            <w:tcW w:w="1134" w:type="dxa"/>
            <w:vMerge/>
            <w:tcBorders>
              <w:top w:val="double" w:sz="4" w:space="0" w:color="auto"/>
              <w:left w:val="single" w:sz="4" w:space="0" w:color="auto"/>
              <w:bottom w:val="single" w:sz="12" w:space="0" w:color="auto"/>
              <w:right w:val="single" w:sz="4" w:space="0" w:color="auto"/>
            </w:tcBorders>
            <w:shd w:val="clear" w:color="auto" w:fill="auto"/>
            <w:vAlign w:val="center"/>
          </w:tcPr>
          <w:p w:rsidR="006518EA" w:rsidRPr="00924FC2" w:rsidRDefault="006518EA" w:rsidP="007F16FC">
            <w:pPr>
              <w:widowControl w:val="0"/>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right"/>
              <w:rPr>
                <w:sz w:val="18"/>
                <w:szCs w:val="18"/>
              </w:rPr>
            </w:pPr>
            <w:r w:rsidRPr="00924FC2">
              <w:rPr>
                <w:noProof/>
                <w:sz w:val="18"/>
                <w:szCs w:val="18"/>
              </w:rPr>
              <w:t>441 000 $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noProof/>
                <w:sz w:val="18"/>
                <w:szCs w:val="18"/>
              </w:rPr>
              <w:t>1,60000 %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sz w:val="18"/>
                <w:szCs w:val="18"/>
              </w:rPr>
              <w:t>2024</w:t>
            </w:r>
          </w:p>
        </w:tc>
        <w:tc>
          <w:tcPr>
            <w:tcW w:w="1134" w:type="dxa"/>
            <w:vMerge/>
            <w:tcBorders>
              <w:top w:val="single" w:sz="4" w:space="0" w:color="auto"/>
              <w:left w:val="single" w:sz="4" w:space="0" w:color="auto"/>
              <w:bottom w:val="double" w:sz="4" w:space="0" w:color="auto"/>
              <w:right w:val="double" w:sz="4" w:space="0" w:color="auto"/>
            </w:tcBorders>
            <w:shd w:val="clear" w:color="auto" w:fill="auto"/>
            <w:vAlign w:val="center"/>
          </w:tcPr>
          <w:p w:rsidR="006518EA" w:rsidRPr="00924FC2" w:rsidRDefault="006518EA" w:rsidP="007F16FC">
            <w:pPr>
              <w:widowControl w:val="0"/>
              <w:rPr>
                <w:sz w:val="18"/>
                <w:szCs w:val="18"/>
              </w:rPr>
            </w:pPr>
          </w:p>
        </w:tc>
      </w:tr>
      <w:tr w:rsidR="000766EC" w:rsidRPr="00924FC2" w:rsidTr="00EC474C">
        <w:trPr>
          <w:cantSplit/>
          <w:trHeight w:val="75"/>
          <w:jc w:val="right"/>
        </w:trPr>
        <w:tc>
          <w:tcPr>
            <w:tcW w:w="2537" w:type="dxa"/>
            <w:vMerge/>
            <w:tcBorders>
              <w:top w:val="double" w:sz="4" w:space="0" w:color="auto"/>
              <w:left w:val="double" w:sz="4" w:space="0" w:color="auto"/>
              <w:bottom w:val="single" w:sz="12" w:space="0" w:color="auto"/>
              <w:right w:val="single" w:sz="4" w:space="0" w:color="auto"/>
            </w:tcBorders>
            <w:shd w:val="clear" w:color="auto" w:fill="auto"/>
            <w:vAlign w:val="center"/>
            <w:hideMark/>
          </w:tcPr>
          <w:p w:rsidR="006518EA" w:rsidRPr="00924FC2" w:rsidRDefault="006518EA" w:rsidP="007F16FC">
            <w:pPr>
              <w:widowControl w:val="0"/>
              <w:rPr>
                <w:sz w:val="18"/>
                <w:szCs w:val="18"/>
              </w:rPr>
            </w:pPr>
          </w:p>
        </w:tc>
        <w:tc>
          <w:tcPr>
            <w:tcW w:w="1134" w:type="dxa"/>
            <w:vMerge/>
            <w:tcBorders>
              <w:top w:val="double" w:sz="4" w:space="0" w:color="auto"/>
              <w:left w:val="single" w:sz="4" w:space="0" w:color="auto"/>
              <w:bottom w:val="single" w:sz="12" w:space="0" w:color="auto"/>
              <w:right w:val="single" w:sz="4" w:space="0" w:color="auto"/>
            </w:tcBorders>
            <w:shd w:val="clear" w:color="auto" w:fill="auto"/>
            <w:vAlign w:val="center"/>
          </w:tcPr>
          <w:p w:rsidR="006518EA" w:rsidRPr="00924FC2" w:rsidRDefault="006518EA" w:rsidP="007F16FC">
            <w:pPr>
              <w:widowControl w:val="0"/>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right"/>
              <w:rPr>
                <w:sz w:val="18"/>
                <w:szCs w:val="18"/>
              </w:rPr>
            </w:pPr>
            <w:r w:rsidRPr="00924FC2">
              <w:rPr>
                <w:noProof/>
                <w:sz w:val="18"/>
                <w:szCs w:val="18"/>
              </w:rPr>
              <w:t>450 000 $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noProof/>
                <w:sz w:val="18"/>
                <w:szCs w:val="18"/>
              </w:rPr>
              <w:t>1,75000 %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sz w:val="18"/>
                <w:szCs w:val="18"/>
              </w:rPr>
              <w:t>2025</w:t>
            </w:r>
          </w:p>
        </w:tc>
        <w:tc>
          <w:tcPr>
            <w:tcW w:w="1134" w:type="dxa"/>
            <w:vMerge/>
            <w:tcBorders>
              <w:top w:val="single" w:sz="4" w:space="0" w:color="auto"/>
              <w:left w:val="single" w:sz="4" w:space="0" w:color="auto"/>
              <w:bottom w:val="double" w:sz="4" w:space="0" w:color="auto"/>
              <w:right w:val="double" w:sz="4" w:space="0" w:color="auto"/>
            </w:tcBorders>
            <w:shd w:val="clear" w:color="auto" w:fill="auto"/>
            <w:vAlign w:val="center"/>
          </w:tcPr>
          <w:p w:rsidR="006518EA" w:rsidRPr="00924FC2" w:rsidRDefault="006518EA" w:rsidP="007F16FC">
            <w:pPr>
              <w:widowControl w:val="0"/>
              <w:rPr>
                <w:sz w:val="18"/>
                <w:szCs w:val="18"/>
              </w:rPr>
            </w:pPr>
          </w:p>
        </w:tc>
      </w:tr>
      <w:tr w:rsidR="000766EC" w:rsidRPr="00924FC2" w:rsidTr="00EC474C">
        <w:trPr>
          <w:cantSplit/>
          <w:trHeight w:val="75"/>
          <w:jc w:val="right"/>
        </w:trPr>
        <w:tc>
          <w:tcPr>
            <w:tcW w:w="2537" w:type="dxa"/>
            <w:vMerge/>
            <w:tcBorders>
              <w:top w:val="double" w:sz="4" w:space="0" w:color="auto"/>
              <w:left w:val="double" w:sz="4" w:space="0" w:color="auto"/>
              <w:bottom w:val="single" w:sz="12" w:space="0" w:color="auto"/>
              <w:right w:val="single" w:sz="4" w:space="0" w:color="auto"/>
            </w:tcBorders>
            <w:shd w:val="clear" w:color="auto" w:fill="auto"/>
            <w:vAlign w:val="center"/>
            <w:hideMark/>
          </w:tcPr>
          <w:p w:rsidR="006518EA" w:rsidRPr="00924FC2" w:rsidRDefault="006518EA" w:rsidP="007F16FC">
            <w:pPr>
              <w:widowControl w:val="0"/>
              <w:rPr>
                <w:sz w:val="18"/>
                <w:szCs w:val="18"/>
              </w:rPr>
            </w:pPr>
          </w:p>
        </w:tc>
        <w:tc>
          <w:tcPr>
            <w:tcW w:w="1134" w:type="dxa"/>
            <w:vMerge/>
            <w:tcBorders>
              <w:top w:val="double" w:sz="4" w:space="0" w:color="auto"/>
              <w:left w:val="single" w:sz="4" w:space="0" w:color="auto"/>
              <w:bottom w:val="single" w:sz="12" w:space="0" w:color="auto"/>
              <w:right w:val="single" w:sz="4" w:space="0" w:color="auto"/>
            </w:tcBorders>
            <w:shd w:val="clear" w:color="auto" w:fill="auto"/>
            <w:vAlign w:val="center"/>
          </w:tcPr>
          <w:p w:rsidR="006518EA" w:rsidRPr="00924FC2" w:rsidRDefault="006518EA" w:rsidP="007F16FC">
            <w:pPr>
              <w:widowControl w:val="0"/>
              <w:rPr>
                <w:sz w:val="18"/>
                <w:szCs w:val="18"/>
              </w:rPr>
            </w:pPr>
          </w:p>
        </w:tc>
        <w:tc>
          <w:tcPr>
            <w:tcW w:w="1417" w:type="dxa"/>
            <w:tcBorders>
              <w:top w:val="single" w:sz="4" w:space="0" w:color="auto"/>
              <w:left w:val="single" w:sz="4" w:space="0" w:color="auto"/>
              <w:bottom w:val="single" w:sz="12" w:space="0" w:color="auto"/>
              <w:right w:val="single" w:sz="4" w:space="0" w:color="auto"/>
            </w:tcBorders>
            <w:shd w:val="clear" w:color="auto" w:fill="auto"/>
            <w:vAlign w:val="center"/>
          </w:tcPr>
          <w:p w:rsidR="006518EA" w:rsidRPr="00924FC2" w:rsidRDefault="00924FC2" w:rsidP="007F16FC">
            <w:pPr>
              <w:widowControl w:val="0"/>
              <w:spacing w:before="30" w:after="30"/>
              <w:jc w:val="right"/>
              <w:rPr>
                <w:sz w:val="18"/>
                <w:szCs w:val="18"/>
              </w:rPr>
            </w:pPr>
            <w:r w:rsidRPr="00924FC2">
              <w:rPr>
                <w:noProof/>
                <w:sz w:val="18"/>
                <w:szCs w:val="18"/>
              </w:rPr>
              <w:t>841 000 $</w:t>
            </w:r>
          </w:p>
        </w:tc>
        <w:tc>
          <w:tcPr>
            <w:tcW w:w="1418" w:type="dxa"/>
            <w:tcBorders>
              <w:top w:val="single" w:sz="4" w:space="0" w:color="auto"/>
              <w:left w:val="single" w:sz="4" w:space="0" w:color="auto"/>
              <w:bottom w:val="single" w:sz="12"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noProof/>
                <w:sz w:val="18"/>
                <w:szCs w:val="18"/>
              </w:rPr>
              <w:t>1,85000 %</w:t>
            </w:r>
          </w:p>
        </w:tc>
        <w:tc>
          <w:tcPr>
            <w:tcW w:w="1134" w:type="dxa"/>
            <w:tcBorders>
              <w:top w:val="single" w:sz="4" w:space="0" w:color="auto"/>
              <w:left w:val="single" w:sz="4" w:space="0" w:color="auto"/>
              <w:bottom w:val="single" w:sz="12"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sz w:val="18"/>
                <w:szCs w:val="18"/>
              </w:rPr>
              <w:t>2026</w:t>
            </w:r>
          </w:p>
        </w:tc>
        <w:tc>
          <w:tcPr>
            <w:tcW w:w="1134" w:type="dxa"/>
            <w:vMerge/>
            <w:tcBorders>
              <w:top w:val="single" w:sz="4" w:space="0" w:color="auto"/>
              <w:left w:val="single" w:sz="4" w:space="0" w:color="auto"/>
              <w:bottom w:val="single" w:sz="12" w:space="0" w:color="auto"/>
              <w:right w:val="double" w:sz="4" w:space="0" w:color="auto"/>
            </w:tcBorders>
            <w:shd w:val="clear" w:color="auto" w:fill="auto"/>
            <w:vAlign w:val="center"/>
          </w:tcPr>
          <w:p w:rsidR="006518EA" w:rsidRPr="00924FC2" w:rsidRDefault="006518EA" w:rsidP="007F16FC">
            <w:pPr>
              <w:widowControl w:val="0"/>
              <w:rPr>
                <w:sz w:val="18"/>
                <w:szCs w:val="18"/>
              </w:rPr>
            </w:pPr>
          </w:p>
        </w:tc>
      </w:tr>
      <w:tr w:rsidR="000766EC" w:rsidRPr="00924FC2" w:rsidTr="00EC474C">
        <w:trPr>
          <w:cantSplit/>
          <w:trHeight w:val="75"/>
          <w:jc w:val="right"/>
        </w:trPr>
        <w:tc>
          <w:tcPr>
            <w:tcW w:w="2537" w:type="dxa"/>
            <w:vMerge w:val="restart"/>
            <w:tcBorders>
              <w:top w:val="single" w:sz="12" w:space="0" w:color="auto"/>
              <w:left w:val="double" w:sz="4" w:space="0" w:color="auto"/>
              <w:bottom w:val="double" w:sz="4" w:space="0" w:color="auto"/>
              <w:right w:val="single" w:sz="4" w:space="0" w:color="auto"/>
            </w:tcBorders>
            <w:shd w:val="clear" w:color="auto" w:fill="auto"/>
            <w:vAlign w:val="center"/>
          </w:tcPr>
          <w:p w:rsidR="006518EA" w:rsidRPr="00924FC2" w:rsidRDefault="00924FC2" w:rsidP="007F16FC">
            <w:pPr>
              <w:widowControl w:val="0"/>
              <w:rPr>
                <w:sz w:val="18"/>
                <w:szCs w:val="18"/>
              </w:rPr>
            </w:pPr>
            <w:r w:rsidRPr="00924FC2">
              <w:rPr>
                <w:sz w:val="18"/>
                <w:szCs w:val="18"/>
              </w:rPr>
              <w:t>FINANCIÈRE BANQUE NATIONALE INC.</w:t>
            </w:r>
          </w:p>
        </w:tc>
        <w:tc>
          <w:tcPr>
            <w:tcW w:w="1134" w:type="dxa"/>
            <w:vMerge w:val="restart"/>
            <w:tcBorders>
              <w:top w:val="single" w:sz="12" w:space="0" w:color="auto"/>
              <w:left w:val="single" w:sz="4" w:space="0" w:color="auto"/>
              <w:bottom w:val="double" w:sz="4" w:space="0" w:color="auto"/>
              <w:right w:val="single" w:sz="4" w:space="0" w:color="auto"/>
            </w:tcBorders>
            <w:shd w:val="clear" w:color="auto" w:fill="auto"/>
            <w:vAlign w:val="center"/>
          </w:tcPr>
          <w:p w:rsidR="006518EA" w:rsidRPr="00924FC2" w:rsidRDefault="00924FC2" w:rsidP="007F16FC">
            <w:pPr>
              <w:widowControl w:val="0"/>
              <w:rPr>
                <w:sz w:val="18"/>
                <w:szCs w:val="18"/>
              </w:rPr>
            </w:pPr>
            <w:r w:rsidRPr="00924FC2">
              <w:rPr>
                <w:noProof/>
                <w:sz w:val="18"/>
                <w:szCs w:val="18"/>
              </w:rPr>
              <w:t>98,46200</w:t>
            </w:r>
          </w:p>
        </w:tc>
        <w:tc>
          <w:tcPr>
            <w:tcW w:w="1417" w:type="dxa"/>
            <w:tcBorders>
              <w:top w:val="single" w:sz="12"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right"/>
              <w:rPr>
                <w:sz w:val="18"/>
                <w:szCs w:val="18"/>
              </w:rPr>
            </w:pPr>
            <w:r w:rsidRPr="00924FC2">
              <w:rPr>
                <w:noProof/>
                <w:sz w:val="18"/>
                <w:szCs w:val="18"/>
              </w:rPr>
              <w:t>424 000 $</w:t>
            </w:r>
          </w:p>
        </w:tc>
        <w:tc>
          <w:tcPr>
            <w:tcW w:w="1418" w:type="dxa"/>
            <w:tcBorders>
              <w:top w:val="single" w:sz="12"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noProof/>
                <w:sz w:val="18"/>
                <w:szCs w:val="18"/>
              </w:rPr>
              <w:t>0,80000 %</w:t>
            </w:r>
          </w:p>
        </w:tc>
        <w:tc>
          <w:tcPr>
            <w:tcW w:w="1134" w:type="dxa"/>
            <w:tcBorders>
              <w:top w:val="single" w:sz="12"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sz w:val="18"/>
                <w:szCs w:val="18"/>
              </w:rPr>
              <w:t>2022</w:t>
            </w:r>
          </w:p>
        </w:tc>
        <w:tc>
          <w:tcPr>
            <w:tcW w:w="1134" w:type="dxa"/>
            <w:vMerge w:val="restart"/>
            <w:tcBorders>
              <w:top w:val="single" w:sz="12" w:space="0" w:color="auto"/>
              <w:left w:val="single" w:sz="4" w:space="0" w:color="auto"/>
              <w:bottom w:val="double" w:sz="4" w:space="0" w:color="auto"/>
              <w:right w:val="doub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noProof/>
                <w:sz w:val="18"/>
                <w:szCs w:val="18"/>
              </w:rPr>
              <w:t>2,24372 %</w:t>
            </w:r>
          </w:p>
        </w:tc>
      </w:tr>
      <w:tr w:rsidR="000766EC" w:rsidRPr="00924FC2" w:rsidTr="00EC474C">
        <w:trPr>
          <w:cantSplit/>
          <w:trHeight w:val="75"/>
          <w:jc w:val="right"/>
        </w:trPr>
        <w:tc>
          <w:tcPr>
            <w:tcW w:w="2537" w:type="dxa"/>
            <w:vMerge/>
            <w:tcBorders>
              <w:top w:val="single" w:sz="4" w:space="0" w:color="auto"/>
              <w:left w:val="double" w:sz="4" w:space="0" w:color="auto"/>
              <w:bottom w:val="double" w:sz="4" w:space="0" w:color="auto"/>
              <w:right w:val="single" w:sz="4" w:space="0" w:color="auto"/>
            </w:tcBorders>
            <w:shd w:val="clear" w:color="auto" w:fill="auto"/>
            <w:vAlign w:val="center"/>
          </w:tcPr>
          <w:p w:rsidR="006518EA" w:rsidRPr="00924FC2" w:rsidRDefault="006518EA" w:rsidP="007F16FC">
            <w:pPr>
              <w:widowControl w:val="0"/>
              <w:rPr>
                <w:sz w:val="18"/>
                <w:szCs w:val="18"/>
              </w:rPr>
            </w:pPr>
          </w:p>
        </w:tc>
        <w:tc>
          <w:tcPr>
            <w:tcW w:w="1134" w:type="dxa"/>
            <w:vMerge/>
            <w:tcBorders>
              <w:top w:val="single" w:sz="4" w:space="0" w:color="auto"/>
              <w:left w:val="single" w:sz="4" w:space="0" w:color="auto"/>
              <w:bottom w:val="double" w:sz="4" w:space="0" w:color="auto"/>
              <w:right w:val="single" w:sz="4" w:space="0" w:color="auto"/>
            </w:tcBorders>
            <w:shd w:val="clear" w:color="auto" w:fill="auto"/>
            <w:vAlign w:val="center"/>
          </w:tcPr>
          <w:p w:rsidR="006518EA" w:rsidRPr="00924FC2" w:rsidRDefault="006518EA" w:rsidP="007F16FC">
            <w:pPr>
              <w:widowControl w:val="0"/>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right"/>
              <w:rPr>
                <w:sz w:val="18"/>
                <w:szCs w:val="18"/>
              </w:rPr>
            </w:pPr>
            <w:r w:rsidRPr="00924FC2">
              <w:rPr>
                <w:noProof/>
                <w:sz w:val="18"/>
                <w:szCs w:val="18"/>
              </w:rPr>
              <w:t>432 000 $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noProof/>
                <w:sz w:val="18"/>
                <w:szCs w:val="18"/>
              </w:rPr>
              <w:t>1,25000 %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sz w:val="18"/>
                <w:szCs w:val="18"/>
              </w:rPr>
              <w:t>2023</w:t>
            </w:r>
          </w:p>
        </w:tc>
        <w:tc>
          <w:tcPr>
            <w:tcW w:w="1134" w:type="dxa"/>
            <w:vMerge/>
            <w:tcBorders>
              <w:top w:val="single" w:sz="4" w:space="0" w:color="auto"/>
              <w:left w:val="single" w:sz="4" w:space="0" w:color="auto"/>
              <w:bottom w:val="double" w:sz="4" w:space="0" w:color="auto"/>
              <w:right w:val="double" w:sz="4" w:space="0" w:color="auto"/>
            </w:tcBorders>
            <w:shd w:val="clear" w:color="auto" w:fill="auto"/>
            <w:vAlign w:val="center"/>
          </w:tcPr>
          <w:p w:rsidR="006518EA" w:rsidRPr="00924FC2" w:rsidRDefault="006518EA" w:rsidP="007F16FC">
            <w:pPr>
              <w:widowControl w:val="0"/>
              <w:rPr>
                <w:sz w:val="18"/>
                <w:szCs w:val="18"/>
              </w:rPr>
            </w:pPr>
          </w:p>
        </w:tc>
      </w:tr>
      <w:tr w:rsidR="000766EC" w:rsidRPr="00924FC2" w:rsidTr="00EC474C">
        <w:trPr>
          <w:cantSplit/>
          <w:trHeight w:val="75"/>
          <w:jc w:val="right"/>
        </w:trPr>
        <w:tc>
          <w:tcPr>
            <w:tcW w:w="2537" w:type="dxa"/>
            <w:vMerge/>
            <w:tcBorders>
              <w:top w:val="single" w:sz="4" w:space="0" w:color="auto"/>
              <w:left w:val="double" w:sz="4" w:space="0" w:color="auto"/>
              <w:bottom w:val="double" w:sz="4" w:space="0" w:color="auto"/>
              <w:right w:val="single" w:sz="4" w:space="0" w:color="auto"/>
            </w:tcBorders>
            <w:shd w:val="clear" w:color="auto" w:fill="auto"/>
            <w:vAlign w:val="center"/>
          </w:tcPr>
          <w:p w:rsidR="006518EA" w:rsidRPr="00924FC2" w:rsidRDefault="006518EA" w:rsidP="007F16FC">
            <w:pPr>
              <w:widowControl w:val="0"/>
              <w:rPr>
                <w:sz w:val="18"/>
                <w:szCs w:val="18"/>
              </w:rPr>
            </w:pPr>
          </w:p>
        </w:tc>
        <w:tc>
          <w:tcPr>
            <w:tcW w:w="1134" w:type="dxa"/>
            <w:vMerge/>
            <w:tcBorders>
              <w:top w:val="single" w:sz="4" w:space="0" w:color="auto"/>
              <w:left w:val="single" w:sz="4" w:space="0" w:color="auto"/>
              <w:bottom w:val="double" w:sz="4" w:space="0" w:color="auto"/>
              <w:right w:val="single" w:sz="4" w:space="0" w:color="auto"/>
            </w:tcBorders>
            <w:shd w:val="clear" w:color="auto" w:fill="auto"/>
            <w:vAlign w:val="center"/>
          </w:tcPr>
          <w:p w:rsidR="006518EA" w:rsidRPr="00924FC2" w:rsidRDefault="006518EA" w:rsidP="007F16FC">
            <w:pPr>
              <w:widowControl w:val="0"/>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right"/>
              <w:rPr>
                <w:sz w:val="18"/>
                <w:szCs w:val="18"/>
              </w:rPr>
            </w:pPr>
            <w:r w:rsidRPr="00924FC2">
              <w:rPr>
                <w:noProof/>
                <w:sz w:val="18"/>
                <w:szCs w:val="18"/>
              </w:rPr>
              <w:t>441 000 $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noProof/>
                <w:sz w:val="18"/>
                <w:szCs w:val="18"/>
              </w:rPr>
              <w:t>1,60000 %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sz w:val="18"/>
                <w:szCs w:val="18"/>
              </w:rPr>
              <w:t>2024</w:t>
            </w:r>
          </w:p>
        </w:tc>
        <w:tc>
          <w:tcPr>
            <w:tcW w:w="1134" w:type="dxa"/>
            <w:vMerge/>
            <w:tcBorders>
              <w:top w:val="single" w:sz="4" w:space="0" w:color="auto"/>
              <w:left w:val="single" w:sz="4" w:space="0" w:color="auto"/>
              <w:bottom w:val="double" w:sz="4" w:space="0" w:color="auto"/>
              <w:right w:val="double" w:sz="4" w:space="0" w:color="auto"/>
            </w:tcBorders>
            <w:shd w:val="clear" w:color="auto" w:fill="auto"/>
            <w:vAlign w:val="center"/>
          </w:tcPr>
          <w:p w:rsidR="006518EA" w:rsidRPr="00924FC2" w:rsidRDefault="006518EA" w:rsidP="007F16FC">
            <w:pPr>
              <w:widowControl w:val="0"/>
              <w:rPr>
                <w:sz w:val="18"/>
                <w:szCs w:val="18"/>
              </w:rPr>
            </w:pPr>
          </w:p>
        </w:tc>
      </w:tr>
      <w:tr w:rsidR="000766EC" w:rsidRPr="00924FC2" w:rsidTr="00EC474C">
        <w:trPr>
          <w:cantSplit/>
          <w:trHeight w:val="75"/>
          <w:jc w:val="right"/>
        </w:trPr>
        <w:tc>
          <w:tcPr>
            <w:tcW w:w="2537" w:type="dxa"/>
            <w:vMerge/>
            <w:tcBorders>
              <w:top w:val="single" w:sz="4" w:space="0" w:color="auto"/>
              <w:left w:val="double" w:sz="4" w:space="0" w:color="auto"/>
              <w:bottom w:val="double" w:sz="4" w:space="0" w:color="auto"/>
              <w:right w:val="single" w:sz="4" w:space="0" w:color="auto"/>
            </w:tcBorders>
            <w:shd w:val="clear" w:color="auto" w:fill="auto"/>
            <w:vAlign w:val="center"/>
          </w:tcPr>
          <w:p w:rsidR="006518EA" w:rsidRPr="00924FC2" w:rsidRDefault="006518EA" w:rsidP="007F16FC">
            <w:pPr>
              <w:widowControl w:val="0"/>
              <w:rPr>
                <w:sz w:val="18"/>
                <w:szCs w:val="18"/>
              </w:rPr>
            </w:pPr>
          </w:p>
        </w:tc>
        <w:tc>
          <w:tcPr>
            <w:tcW w:w="1134" w:type="dxa"/>
            <w:vMerge/>
            <w:tcBorders>
              <w:top w:val="single" w:sz="4" w:space="0" w:color="auto"/>
              <w:left w:val="single" w:sz="4" w:space="0" w:color="auto"/>
              <w:bottom w:val="double" w:sz="4" w:space="0" w:color="auto"/>
              <w:right w:val="single" w:sz="4" w:space="0" w:color="auto"/>
            </w:tcBorders>
            <w:shd w:val="clear" w:color="auto" w:fill="auto"/>
            <w:vAlign w:val="center"/>
          </w:tcPr>
          <w:p w:rsidR="006518EA" w:rsidRPr="00924FC2" w:rsidRDefault="006518EA" w:rsidP="007F16FC">
            <w:pPr>
              <w:widowControl w:val="0"/>
              <w:rPr>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right"/>
              <w:rPr>
                <w:sz w:val="18"/>
                <w:szCs w:val="18"/>
              </w:rPr>
            </w:pPr>
            <w:r w:rsidRPr="00924FC2">
              <w:rPr>
                <w:noProof/>
                <w:sz w:val="18"/>
                <w:szCs w:val="18"/>
              </w:rPr>
              <w:t>450 000 $</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noProof/>
                <w:sz w:val="18"/>
                <w:szCs w:val="18"/>
              </w:rPr>
              <w:t>1,80000 %</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sz w:val="18"/>
                <w:szCs w:val="18"/>
              </w:rPr>
              <w:t>2025</w:t>
            </w:r>
          </w:p>
        </w:tc>
        <w:tc>
          <w:tcPr>
            <w:tcW w:w="1134" w:type="dxa"/>
            <w:vMerge/>
            <w:tcBorders>
              <w:top w:val="single" w:sz="4" w:space="0" w:color="auto"/>
              <w:left w:val="single" w:sz="4" w:space="0" w:color="auto"/>
              <w:bottom w:val="double" w:sz="4" w:space="0" w:color="auto"/>
              <w:right w:val="double" w:sz="4" w:space="0" w:color="auto"/>
            </w:tcBorders>
            <w:shd w:val="clear" w:color="auto" w:fill="auto"/>
            <w:vAlign w:val="center"/>
          </w:tcPr>
          <w:p w:rsidR="006518EA" w:rsidRPr="00924FC2" w:rsidRDefault="006518EA" w:rsidP="007F16FC">
            <w:pPr>
              <w:widowControl w:val="0"/>
              <w:rPr>
                <w:sz w:val="18"/>
                <w:szCs w:val="18"/>
              </w:rPr>
            </w:pPr>
          </w:p>
        </w:tc>
      </w:tr>
      <w:tr w:rsidR="000766EC" w:rsidRPr="00924FC2" w:rsidTr="00EC474C">
        <w:trPr>
          <w:cantSplit/>
          <w:trHeight w:val="75"/>
          <w:jc w:val="right"/>
        </w:trPr>
        <w:tc>
          <w:tcPr>
            <w:tcW w:w="2537" w:type="dxa"/>
            <w:vMerge/>
            <w:tcBorders>
              <w:top w:val="single" w:sz="4" w:space="0" w:color="auto"/>
              <w:left w:val="double" w:sz="4" w:space="0" w:color="auto"/>
              <w:bottom w:val="double" w:sz="4" w:space="0" w:color="auto"/>
              <w:right w:val="single" w:sz="4" w:space="0" w:color="auto"/>
            </w:tcBorders>
            <w:shd w:val="clear" w:color="auto" w:fill="auto"/>
            <w:vAlign w:val="center"/>
          </w:tcPr>
          <w:p w:rsidR="006518EA" w:rsidRPr="00924FC2" w:rsidRDefault="006518EA" w:rsidP="007F16FC">
            <w:pPr>
              <w:widowControl w:val="0"/>
              <w:rPr>
                <w:sz w:val="18"/>
                <w:szCs w:val="18"/>
              </w:rPr>
            </w:pPr>
          </w:p>
        </w:tc>
        <w:tc>
          <w:tcPr>
            <w:tcW w:w="1134" w:type="dxa"/>
            <w:vMerge/>
            <w:tcBorders>
              <w:top w:val="single" w:sz="4" w:space="0" w:color="auto"/>
              <w:left w:val="single" w:sz="4" w:space="0" w:color="auto"/>
              <w:bottom w:val="double" w:sz="4" w:space="0" w:color="auto"/>
              <w:right w:val="single" w:sz="4" w:space="0" w:color="auto"/>
            </w:tcBorders>
            <w:shd w:val="clear" w:color="auto" w:fill="auto"/>
            <w:vAlign w:val="center"/>
          </w:tcPr>
          <w:p w:rsidR="006518EA" w:rsidRPr="00924FC2" w:rsidRDefault="006518EA" w:rsidP="007F16FC">
            <w:pPr>
              <w:widowControl w:val="0"/>
              <w:rPr>
                <w:sz w:val="18"/>
                <w:szCs w:val="18"/>
              </w:rPr>
            </w:pPr>
          </w:p>
        </w:tc>
        <w:tc>
          <w:tcPr>
            <w:tcW w:w="1417" w:type="dxa"/>
            <w:tcBorders>
              <w:top w:val="single" w:sz="4" w:space="0" w:color="auto"/>
              <w:left w:val="single" w:sz="4" w:space="0" w:color="auto"/>
              <w:bottom w:val="double" w:sz="4" w:space="0" w:color="auto"/>
              <w:right w:val="single" w:sz="4" w:space="0" w:color="auto"/>
            </w:tcBorders>
            <w:shd w:val="clear" w:color="auto" w:fill="auto"/>
            <w:vAlign w:val="center"/>
          </w:tcPr>
          <w:p w:rsidR="006518EA" w:rsidRPr="00924FC2" w:rsidRDefault="00924FC2" w:rsidP="007F16FC">
            <w:pPr>
              <w:widowControl w:val="0"/>
              <w:spacing w:before="30" w:after="30"/>
              <w:jc w:val="right"/>
              <w:rPr>
                <w:sz w:val="18"/>
                <w:szCs w:val="18"/>
              </w:rPr>
            </w:pPr>
            <w:r w:rsidRPr="00924FC2">
              <w:rPr>
                <w:noProof/>
                <w:sz w:val="18"/>
                <w:szCs w:val="18"/>
              </w:rPr>
              <w:t>841 000 $</w:t>
            </w:r>
          </w:p>
        </w:tc>
        <w:tc>
          <w:tcPr>
            <w:tcW w:w="1418" w:type="dxa"/>
            <w:tcBorders>
              <w:top w:val="single" w:sz="4" w:space="0" w:color="auto"/>
              <w:left w:val="single" w:sz="4" w:space="0" w:color="auto"/>
              <w:bottom w:val="doub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noProof/>
                <w:sz w:val="18"/>
                <w:szCs w:val="18"/>
              </w:rPr>
              <w:t>2,00000 %</w:t>
            </w:r>
          </w:p>
        </w:tc>
        <w:tc>
          <w:tcPr>
            <w:tcW w:w="1134" w:type="dxa"/>
            <w:tcBorders>
              <w:top w:val="single" w:sz="4" w:space="0" w:color="auto"/>
              <w:left w:val="single" w:sz="4" w:space="0" w:color="auto"/>
              <w:bottom w:val="double" w:sz="4" w:space="0" w:color="auto"/>
              <w:right w:val="single" w:sz="4" w:space="0" w:color="auto"/>
            </w:tcBorders>
            <w:shd w:val="clear" w:color="auto" w:fill="auto"/>
            <w:vAlign w:val="center"/>
          </w:tcPr>
          <w:p w:rsidR="006518EA" w:rsidRPr="00924FC2" w:rsidRDefault="00924FC2" w:rsidP="007F16FC">
            <w:pPr>
              <w:widowControl w:val="0"/>
              <w:spacing w:before="30" w:after="30"/>
              <w:jc w:val="both"/>
              <w:rPr>
                <w:sz w:val="18"/>
                <w:szCs w:val="18"/>
              </w:rPr>
            </w:pPr>
            <w:r w:rsidRPr="00924FC2">
              <w:rPr>
                <w:sz w:val="18"/>
                <w:szCs w:val="18"/>
              </w:rPr>
              <w:t>2026</w:t>
            </w:r>
          </w:p>
        </w:tc>
        <w:tc>
          <w:tcPr>
            <w:tcW w:w="1134" w:type="dxa"/>
            <w:vMerge/>
            <w:tcBorders>
              <w:top w:val="single" w:sz="4" w:space="0" w:color="auto"/>
              <w:left w:val="single" w:sz="4" w:space="0" w:color="auto"/>
              <w:bottom w:val="double" w:sz="4" w:space="0" w:color="auto"/>
              <w:right w:val="double" w:sz="4" w:space="0" w:color="auto"/>
            </w:tcBorders>
            <w:shd w:val="clear" w:color="auto" w:fill="auto"/>
            <w:vAlign w:val="center"/>
          </w:tcPr>
          <w:p w:rsidR="006518EA" w:rsidRPr="00924FC2" w:rsidRDefault="006518EA" w:rsidP="007F16FC">
            <w:pPr>
              <w:widowControl w:val="0"/>
              <w:rPr>
                <w:sz w:val="18"/>
                <w:szCs w:val="18"/>
              </w:rPr>
            </w:pPr>
          </w:p>
        </w:tc>
      </w:tr>
    </w:tbl>
    <w:p w:rsidR="006518EA" w:rsidRDefault="006518EA" w:rsidP="006518EA">
      <w:pPr>
        <w:widowControl w:val="0"/>
        <w:ind w:left="2127"/>
        <w:jc w:val="both"/>
        <w:rPr>
          <w:sz w:val="20"/>
          <w:szCs w:val="20"/>
        </w:rPr>
      </w:pPr>
    </w:p>
    <w:p w:rsidR="00EA59DC" w:rsidRPr="00EA59DC" w:rsidRDefault="00EA59DC" w:rsidP="00EA59DC">
      <w:pPr>
        <w:widowControl w:val="0"/>
        <w:ind w:left="2127"/>
        <w:jc w:val="both"/>
        <w:rPr>
          <w:sz w:val="20"/>
          <w:szCs w:val="20"/>
          <w:lang w:val="en-CA"/>
        </w:rPr>
      </w:pPr>
      <w:r w:rsidRPr="00EA59DC">
        <w:rPr>
          <w:sz w:val="20"/>
          <w:szCs w:val="20"/>
          <w:lang w:val="en-CA"/>
        </w:rPr>
        <w:t xml:space="preserve">WHEREAS the result of the calculation of the actual costs indicates </w:t>
      </w:r>
      <w:proofErr w:type="gramStart"/>
      <w:r w:rsidRPr="00EA59DC">
        <w:rPr>
          <w:sz w:val="20"/>
          <w:szCs w:val="20"/>
          <w:lang w:val="en-CA"/>
        </w:rPr>
        <w:t>that</w:t>
      </w:r>
      <w:proofErr w:type="gramEnd"/>
      <w:r w:rsidRPr="00EA59DC">
        <w:rPr>
          <w:sz w:val="20"/>
          <w:szCs w:val="20"/>
          <w:lang w:val="en-CA"/>
        </w:rPr>
        <w:t xml:space="preserve"> the bid submitted by the firm VALEURS MOBILIÈRES BANQUE LAURENTIENNE INC. is the most advantageous;</w:t>
      </w:r>
    </w:p>
    <w:p w:rsidR="00EA59DC" w:rsidRPr="00EA59DC" w:rsidRDefault="00EA59DC" w:rsidP="00EA59DC">
      <w:pPr>
        <w:widowControl w:val="0"/>
        <w:ind w:left="2127"/>
        <w:jc w:val="both"/>
        <w:rPr>
          <w:sz w:val="20"/>
          <w:szCs w:val="20"/>
          <w:lang w:val="en-CA"/>
        </w:rPr>
      </w:pPr>
    </w:p>
    <w:p w:rsidR="00EA59DC" w:rsidRPr="00EA59DC" w:rsidRDefault="00EA59DC" w:rsidP="00EA59DC">
      <w:pPr>
        <w:widowControl w:val="0"/>
        <w:ind w:left="2127"/>
        <w:jc w:val="both"/>
        <w:rPr>
          <w:sz w:val="20"/>
          <w:szCs w:val="20"/>
          <w:lang w:val="en-CA"/>
        </w:rPr>
      </w:pPr>
      <w:r w:rsidRPr="00EA59DC">
        <w:rPr>
          <w:sz w:val="20"/>
          <w:szCs w:val="20"/>
          <w:lang w:val="en-CA"/>
        </w:rPr>
        <w:t>I, DAVID WILSON, MOVE</w:t>
      </w:r>
    </w:p>
    <w:p w:rsidR="00EA59DC" w:rsidRPr="00EA59DC" w:rsidRDefault="00EA59DC" w:rsidP="00EA59DC">
      <w:pPr>
        <w:widowControl w:val="0"/>
        <w:ind w:left="2127"/>
        <w:jc w:val="both"/>
        <w:rPr>
          <w:sz w:val="20"/>
          <w:szCs w:val="20"/>
          <w:lang w:val="en-CA"/>
        </w:rPr>
      </w:pPr>
    </w:p>
    <w:p w:rsidR="00EA59DC" w:rsidRPr="00EA59DC" w:rsidRDefault="00EA59DC" w:rsidP="00EA59DC">
      <w:pPr>
        <w:widowControl w:val="0"/>
        <w:ind w:left="2127"/>
        <w:jc w:val="both"/>
        <w:rPr>
          <w:sz w:val="20"/>
          <w:szCs w:val="20"/>
          <w:lang w:val="en-CA"/>
        </w:rPr>
      </w:pPr>
      <w:r w:rsidRPr="00EA59DC">
        <w:rPr>
          <w:sz w:val="20"/>
          <w:szCs w:val="20"/>
          <w:lang w:val="en-CA"/>
        </w:rPr>
        <w:t>THAT the preamble to this resolution be and is hereby made a part of this resolution as if it were set out in full;</w:t>
      </w:r>
    </w:p>
    <w:p w:rsidR="00EA59DC" w:rsidRPr="00EA59DC" w:rsidRDefault="00EA59DC" w:rsidP="00EA59DC">
      <w:pPr>
        <w:widowControl w:val="0"/>
        <w:ind w:left="2127"/>
        <w:jc w:val="both"/>
        <w:rPr>
          <w:sz w:val="20"/>
          <w:szCs w:val="20"/>
          <w:lang w:val="en-CA"/>
        </w:rPr>
      </w:pPr>
    </w:p>
    <w:p w:rsidR="00EA59DC" w:rsidRPr="00EA59DC" w:rsidRDefault="00EA59DC" w:rsidP="00EA59DC">
      <w:pPr>
        <w:widowControl w:val="0"/>
        <w:ind w:left="2127"/>
        <w:jc w:val="both"/>
        <w:rPr>
          <w:sz w:val="20"/>
          <w:szCs w:val="20"/>
          <w:lang w:val="en-CA"/>
        </w:rPr>
      </w:pPr>
      <w:r w:rsidRPr="00EA59DC">
        <w:rPr>
          <w:sz w:val="20"/>
          <w:szCs w:val="20"/>
          <w:lang w:val="en-CA"/>
        </w:rPr>
        <w:t xml:space="preserve">THAT the bond issue of the Municipality of the Village of North Hatley in the amount of $2,588,000 be awarded to VALEURS MOBILIÈRES BANQUE LAURENTIENNE INC;  </w:t>
      </w:r>
    </w:p>
    <w:p w:rsidR="00EA59DC" w:rsidRPr="00EA59DC" w:rsidRDefault="00EA59DC" w:rsidP="00EA59DC">
      <w:pPr>
        <w:widowControl w:val="0"/>
        <w:ind w:left="2127"/>
        <w:jc w:val="both"/>
        <w:rPr>
          <w:sz w:val="20"/>
          <w:szCs w:val="20"/>
          <w:lang w:val="en-CA"/>
        </w:rPr>
      </w:pPr>
    </w:p>
    <w:p w:rsidR="00EA59DC" w:rsidRPr="00EA59DC" w:rsidRDefault="00EA59DC" w:rsidP="00EA59DC">
      <w:pPr>
        <w:widowControl w:val="0"/>
        <w:ind w:left="2127"/>
        <w:jc w:val="both"/>
        <w:rPr>
          <w:sz w:val="20"/>
          <w:szCs w:val="20"/>
          <w:lang w:val="en-CA"/>
        </w:rPr>
      </w:pPr>
      <w:r w:rsidRPr="00EA59DC">
        <w:rPr>
          <w:sz w:val="20"/>
          <w:szCs w:val="20"/>
          <w:lang w:val="en-CA"/>
        </w:rPr>
        <w:t xml:space="preserve">THAT </w:t>
      </w:r>
      <w:r w:rsidR="00483BB4">
        <w:rPr>
          <w:sz w:val="20"/>
          <w:szCs w:val="20"/>
          <w:lang w:val="en-CA"/>
        </w:rPr>
        <w:t>an application</w:t>
      </w:r>
      <w:r w:rsidRPr="00EA59DC">
        <w:rPr>
          <w:sz w:val="20"/>
          <w:szCs w:val="20"/>
          <w:lang w:val="en-CA"/>
        </w:rPr>
        <w:t xml:space="preserve"> be made to the latter to mandate Service de </w:t>
      </w:r>
      <w:proofErr w:type="spellStart"/>
      <w:r w:rsidRPr="00EA59DC">
        <w:rPr>
          <w:sz w:val="20"/>
          <w:szCs w:val="20"/>
          <w:lang w:val="en-CA"/>
        </w:rPr>
        <w:t>dépôt</w:t>
      </w:r>
      <w:proofErr w:type="spellEnd"/>
      <w:r w:rsidRPr="00EA59DC">
        <w:rPr>
          <w:sz w:val="20"/>
          <w:szCs w:val="20"/>
          <w:lang w:val="en-CA"/>
        </w:rPr>
        <w:t xml:space="preserve"> </w:t>
      </w:r>
      <w:proofErr w:type="gramStart"/>
      <w:r w:rsidRPr="00EA59DC">
        <w:rPr>
          <w:sz w:val="20"/>
          <w:szCs w:val="20"/>
          <w:lang w:val="en-CA"/>
        </w:rPr>
        <w:t>et</w:t>
      </w:r>
      <w:proofErr w:type="gramEnd"/>
      <w:r w:rsidRPr="00EA59DC">
        <w:rPr>
          <w:sz w:val="20"/>
          <w:szCs w:val="20"/>
          <w:lang w:val="en-CA"/>
        </w:rPr>
        <w:t xml:space="preserve"> de compensation CDS </w:t>
      </w:r>
      <w:proofErr w:type="spellStart"/>
      <w:r w:rsidRPr="00EA59DC">
        <w:rPr>
          <w:sz w:val="20"/>
          <w:szCs w:val="20"/>
          <w:lang w:val="en-CA"/>
        </w:rPr>
        <w:t>inc.</w:t>
      </w:r>
      <w:proofErr w:type="spellEnd"/>
      <w:r w:rsidRPr="00EA59DC">
        <w:rPr>
          <w:sz w:val="20"/>
          <w:szCs w:val="20"/>
          <w:lang w:val="en-CA"/>
        </w:rPr>
        <w:t xml:space="preserve"> (CDS) for the book-entry of this issue;</w:t>
      </w:r>
    </w:p>
    <w:p w:rsidR="00EA59DC" w:rsidRPr="00EA59DC" w:rsidRDefault="00EA59DC" w:rsidP="00EA59DC">
      <w:pPr>
        <w:widowControl w:val="0"/>
        <w:ind w:left="2127"/>
        <w:jc w:val="both"/>
        <w:rPr>
          <w:sz w:val="20"/>
          <w:szCs w:val="20"/>
          <w:lang w:val="en-CA"/>
        </w:rPr>
      </w:pPr>
    </w:p>
    <w:p w:rsidR="00EA59DC" w:rsidRPr="00EA59DC" w:rsidRDefault="00EA59DC" w:rsidP="00EA59DC">
      <w:pPr>
        <w:widowControl w:val="0"/>
        <w:ind w:left="2127"/>
        <w:jc w:val="both"/>
        <w:rPr>
          <w:sz w:val="20"/>
          <w:szCs w:val="20"/>
          <w:lang w:val="en-CA"/>
        </w:rPr>
      </w:pPr>
      <w:r w:rsidRPr="00EA59DC">
        <w:rPr>
          <w:sz w:val="20"/>
          <w:szCs w:val="20"/>
          <w:lang w:val="en-CA"/>
        </w:rPr>
        <w:t>THAT CDS act on behalf of its participants as Book-Entry Agent, Bond Agent, Paying Agent and as agent responsible for the transactions to be carried out in respect of its participants</w:t>
      </w:r>
    </w:p>
    <w:p w:rsidR="00EA59DC" w:rsidRPr="00EA59DC" w:rsidRDefault="00EA59DC" w:rsidP="00EA59DC">
      <w:pPr>
        <w:widowControl w:val="0"/>
        <w:ind w:left="2127"/>
        <w:jc w:val="both"/>
        <w:rPr>
          <w:sz w:val="20"/>
          <w:szCs w:val="20"/>
          <w:lang w:val="en-CA"/>
        </w:rPr>
      </w:pPr>
    </w:p>
    <w:p w:rsidR="00EA59DC" w:rsidRPr="00EA59DC" w:rsidRDefault="00EA59DC" w:rsidP="00EA59DC">
      <w:pPr>
        <w:widowControl w:val="0"/>
        <w:ind w:left="2127"/>
        <w:jc w:val="both"/>
        <w:rPr>
          <w:sz w:val="20"/>
          <w:szCs w:val="20"/>
          <w:lang w:val="en-CA"/>
        </w:rPr>
      </w:pPr>
      <w:r w:rsidRPr="00EA59DC">
        <w:rPr>
          <w:sz w:val="20"/>
          <w:szCs w:val="20"/>
          <w:lang w:val="en-CA"/>
        </w:rPr>
        <w:t>THAT CDS proceed with the transfer of funds in accordance with the legal requirements of the bond, to this effect, Council authorizes the General Manager and Secretary-Treasurer to sign the document required by the Canadian banking system entitled "Authorization for the Pre-Authorized Debit Plan for Business";</w:t>
      </w:r>
    </w:p>
    <w:p w:rsidR="00EA59DC" w:rsidRPr="00EA59DC" w:rsidRDefault="00EA59DC" w:rsidP="00EA59DC">
      <w:pPr>
        <w:widowControl w:val="0"/>
        <w:ind w:left="2127"/>
        <w:jc w:val="both"/>
        <w:rPr>
          <w:sz w:val="20"/>
          <w:szCs w:val="20"/>
          <w:lang w:val="en-CA"/>
        </w:rPr>
      </w:pPr>
    </w:p>
    <w:p w:rsidR="00EA59DC" w:rsidRPr="00EA59DC" w:rsidRDefault="00EA59DC" w:rsidP="00EA59DC">
      <w:pPr>
        <w:widowControl w:val="0"/>
        <w:ind w:left="2127"/>
        <w:jc w:val="both"/>
        <w:rPr>
          <w:sz w:val="20"/>
          <w:szCs w:val="20"/>
          <w:lang w:val="en-CA"/>
        </w:rPr>
      </w:pPr>
      <w:r w:rsidRPr="00EA59DC">
        <w:rPr>
          <w:sz w:val="20"/>
          <w:szCs w:val="20"/>
          <w:lang w:val="en-CA"/>
        </w:rPr>
        <w:t xml:space="preserve">That the Mayor and the Director General and Secretary Treasurer </w:t>
      </w:r>
      <w:proofErr w:type="gramStart"/>
      <w:r w:rsidRPr="00EA59DC">
        <w:rPr>
          <w:sz w:val="20"/>
          <w:szCs w:val="20"/>
          <w:lang w:val="en-CA"/>
        </w:rPr>
        <w:t>be authorized</w:t>
      </w:r>
      <w:proofErr w:type="gramEnd"/>
      <w:r w:rsidRPr="00EA59DC">
        <w:rPr>
          <w:sz w:val="20"/>
          <w:szCs w:val="20"/>
          <w:lang w:val="en-CA"/>
        </w:rPr>
        <w:t xml:space="preserve"> to sign the bonds covered by this issue, one bond per maturity.</w:t>
      </w:r>
    </w:p>
    <w:p w:rsidR="00EA59DC" w:rsidRPr="00EA59DC" w:rsidRDefault="00EA59DC" w:rsidP="00EA59DC">
      <w:pPr>
        <w:widowControl w:val="0"/>
        <w:ind w:left="2127"/>
        <w:jc w:val="both"/>
        <w:rPr>
          <w:sz w:val="20"/>
          <w:szCs w:val="20"/>
          <w:lang w:val="en-CA"/>
        </w:rPr>
      </w:pPr>
    </w:p>
    <w:p w:rsidR="00042FC8" w:rsidRDefault="00EA59DC" w:rsidP="00EA59DC">
      <w:pPr>
        <w:widowControl w:val="0"/>
        <w:ind w:left="2127"/>
        <w:jc w:val="both"/>
        <w:rPr>
          <w:sz w:val="20"/>
          <w:szCs w:val="20"/>
        </w:rPr>
      </w:pPr>
      <w:r w:rsidRPr="00EA59DC">
        <w:rPr>
          <w:sz w:val="20"/>
          <w:szCs w:val="20"/>
        </w:rPr>
        <w:t>PASSED</w:t>
      </w:r>
    </w:p>
    <w:p w:rsidR="00F23703" w:rsidRDefault="00F23703" w:rsidP="00EA59DC">
      <w:pPr>
        <w:widowControl w:val="0"/>
        <w:ind w:left="2127"/>
        <w:jc w:val="both"/>
        <w:rPr>
          <w:sz w:val="20"/>
          <w:szCs w:val="20"/>
        </w:rPr>
      </w:pPr>
    </w:p>
    <w:p w:rsidR="00F23703" w:rsidRDefault="00F23703" w:rsidP="00EA59DC">
      <w:pPr>
        <w:widowControl w:val="0"/>
        <w:ind w:left="2127"/>
        <w:jc w:val="both"/>
        <w:rPr>
          <w:sz w:val="20"/>
          <w:szCs w:val="20"/>
        </w:rPr>
      </w:pPr>
    </w:p>
    <w:p w:rsidR="00F23703" w:rsidRDefault="00F23703" w:rsidP="00EA59DC">
      <w:pPr>
        <w:widowControl w:val="0"/>
        <w:ind w:left="2127"/>
        <w:jc w:val="both"/>
        <w:rPr>
          <w:sz w:val="20"/>
          <w:szCs w:val="20"/>
        </w:rPr>
      </w:pPr>
    </w:p>
    <w:p w:rsidR="00F23703" w:rsidRDefault="00F23703" w:rsidP="00EA59DC">
      <w:pPr>
        <w:widowControl w:val="0"/>
        <w:ind w:left="2127"/>
        <w:jc w:val="both"/>
        <w:rPr>
          <w:sz w:val="20"/>
          <w:szCs w:val="20"/>
        </w:rPr>
      </w:pPr>
    </w:p>
    <w:p w:rsidR="000E5CD6" w:rsidRPr="000E5CD6" w:rsidRDefault="000E5CD6" w:rsidP="000E5CD6">
      <w:pPr>
        <w:widowControl w:val="0"/>
        <w:ind w:left="2127"/>
        <w:jc w:val="both"/>
        <w:rPr>
          <w:sz w:val="20"/>
          <w:szCs w:val="20"/>
        </w:rPr>
      </w:pPr>
    </w:p>
    <w:p w:rsidR="00C51D18" w:rsidRPr="00C51D18" w:rsidRDefault="00C51D18" w:rsidP="00333021">
      <w:pPr>
        <w:pStyle w:val="Paragraphedeliste"/>
        <w:numPr>
          <w:ilvl w:val="0"/>
          <w:numId w:val="3"/>
        </w:numPr>
        <w:jc w:val="both"/>
        <w:rPr>
          <w:b/>
          <w:bCs/>
          <w:caps/>
          <w:sz w:val="20"/>
          <w:szCs w:val="20"/>
          <w:u w:val="single"/>
          <w:lang w:val="en-CA"/>
        </w:rPr>
      </w:pPr>
      <w:r w:rsidRPr="00C51D18">
        <w:rPr>
          <w:b/>
          <w:bCs/>
          <w:caps/>
          <w:sz w:val="20"/>
          <w:szCs w:val="20"/>
          <w:u w:val="single"/>
          <w:lang w:val="en-CA"/>
        </w:rPr>
        <w:t>borrowing by-laws – issue of bonds and short term</w:t>
      </w:r>
    </w:p>
    <w:p w:rsidR="000E5CD6" w:rsidRPr="00C51D18" w:rsidRDefault="000E5CD6" w:rsidP="000E5CD6">
      <w:pPr>
        <w:widowControl w:val="0"/>
        <w:ind w:left="2127"/>
        <w:jc w:val="both"/>
        <w:rPr>
          <w:sz w:val="20"/>
          <w:szCs w:val="20"/>
          <w:lang w:val="en-CA"/>
        </w:rPr>
      </w:pPr>
    </w:p>
    <w:p w:rsidR="004B7125" w:rsidRDefault="006A04FD" w:rsidP="000E5CD6">
      <w:pPr>
        <w:widowControl w:val="0"/>
        <w:ind w:left="2127"/>
        <w:jc w:val="both"/>
        <w:rPr>
          <w:sz w:val="20"/>
          <w:szCs w:val="20"/>
          <w:lang w:val="en-CA"/>
        </w:rPr>
      </w:pPr>
      <w:r w:rsidRPr="006A04FD">
        <w:rPr>
          <w:sz w:val="20"/>
          <w:szCs w:val="20"/>
          <w:lang w:val="en-CA"/>
        </w:rPr>
        <w:t xml:space="preserve">WHEREAS, in accordance with the following borrowing by-laws and for the amounts indicated opposite each of them, the Municipality of the Village of North Hatley wishes to issue a series of bonds, one bond per maturity, for a total amount of $2,588,000 to </w:t>
      </w:r>
      <w:proofErr w:type="gramStart"/>
      <w:r w:rsidRPr="006A04FD">
        <w:rPr>
          <w:sz w:val="20"/>
          <w:szCs w:val="20"/>
          <w:lang w:val="en-CA"/>
        </w:rPr>
        <w:t>be realized</w:t>
      </w:r>
      <w:proofErr w:type="gramEnd"/>
      <w:r w:rsidRPr="006A04FD">
        <w:rPr>
          <w:sz w:val="20"/>
          <w:szCs w:val="20"/>
          <w:lang w:val="en-CA"/>
        </w:rPr>
        <w:t xml:space="preserve"> on December 2, 2021, distributed as follows</w:t>
      </w:r>
    </w:p>
    <w:p w:rsidR="006A04FD" w:rsidRPr="006A04FD" w:rsidRDefault="006A04FD" w:rsidP="000E5CD6">
      <w:pPr>
        <w:widowControl w:val="0"/>
        <w:ind w:left="2127"/>
        <w:jc w:val="both"/>
        <w:rPr>
          <w:sz w:val="20"/>
          <w:szCs w:val="20"/>
          <w:lang w:val="en-CA"/>
        </w:rPr>
      </w:pP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2720"/>
        <w:gridCol w:w="2340"/>
      </w:tblGrid>
      <w:tr w:rsidR="004B7125" w:rsidRPr="00693394" w:rsidTr="007B2F0C">
        <w:trPr>
          <w:jc w:val="center"/>
        </w:trPr>
        <w:tc>
          <w:tcPr>
            <w:tcW w:w="2720" w:type="dxa"/>
            <w:tcBorders>
              <w:top w:val="double" w:sz="2" w:space="0" w:color="000000"/>
              <w:left w:val="double" w:sz="2" w:space="0" w:color="000000"/>
              <w:bottom w:val="single" w:sz="2" w:space="0" w:color="000000"/>
              <w:right w:val="single" w:sz="2" w:space="0" w:color="000000"/>
            </w:tcBorders>
            <w:shd w:val="clear" w:color="auto" w:fill="C0C0C0"/>
            <w:vAlign w:val="center"/>
          </w:tcPr>
          <w:p w:rsidR="004B7125" w:rsidRPr="00693394" w:rsidRDefault="006A04FD" w:rsidP="007B2F0C">
            <w:pPr>
              <w:rPr>
                <w:b/>
                <w:noProof/>
              </w:rPr>
            </w:pPr>
            <w:r>
              <w:rPr>
                <w:b/>
                <w:noProof/>
              </w:rPr>
              <w:t>Borrowing by-law</w:t>
            </w:r>
            <w:r w:rsidR="004B7125" w:rsidRPr="00693394">
              <w:rPr>
                <w:b/>
                <w:noProof/>
              </w:rPr>
              <w:t xml:space="preserve"> #</w:t>
            </w:r>
          </w:p>
        </w:tc>
        <w:tc>
          <w:tcPr>
            <w:tcW w:w="2340" w:type="dxa"/>
            <w:tcBorders>
              <w:top w:val="double" w:sz="2" w:space="0" w:color="000000"/>
              <w:left w:val="single" w:sz="2" w:space="0" w:color="000000"/>
              <w:bottom w:val="single" w:sz="2" w:space="0" w:color="000000"/>
              <w:right w:val="double" w:sz="2" w:space="0" w:color="auto"/>
            </w:tcBorders>
            <w:shd w:val="clear" w:color="auto" w:fill="C0C0C0"/>
            <w:vAlign w:val="center"/>
          </w:tcPr>
          <w:p w:rsidR="004B7125" w:rsidRPr="00693394" w:rsidRDefault="006A04FD" w:rsidP="007B2F0C">
            <w:pPr>
              <w:rPr>
                <w:b/>
                <w:noProof/>
              </w:rPr>
            </w:pPr>
            <w:r>
              <w:rPr>
                <w:b/>
                <w:noProof/>
              </w:rPr>
              <w:t>For an amount of</w:t>
            </w:r>
            <w:r w:rsidR="004B7125" w:rsidRPr="00693394">
              <w:rPr>
                <w:b/>
                <w:noProof/>
              </w:rPr>
              <w:t xml:space="preserve"> $</w:t>
            </w:r>
          </w:p>
        </w:tc>
      </w:tr>
      <w:tr w:rsidR="004B7125" w:rsidRPr="00693394" w:rsidTr="007B2F0C">
        <w:trPr>
          <w:jc w:val="center"/>
        </w:trPr>
        <w:tc>
          <w:tcPr>
            <w:tcW w:w="2720" w:type="dxa"/>
            <w:tcBorders>
              <w:top w:val="single" w:sz="2" w:space="0" w:color="000000"/>
              <w:left w:val="double" w:sz="2" w:space="0" w:color="000000"/>
            </w:tcBorders>
            <w:shd w:val="clear" w:color="auto" w:fill="auto"/>
          </w:tcPr>
          <w:p w:rsidR="004B7125" w:rsidRPr="00693394" w:rsidRDefault="004B7125" w:rsidP="007B2F0C">
            <w:pPr>
              <w:rPr>
                <w:noProof/>
              </w:rPr>
            </w:pPr>
            <w:r w:rsidRPr="00693394">
              <w:rPr>
                <w:noProof/>
              </w:rPr>
              <w:t>2005</w:t>
            </w:r>
            <w:r w:rsidRPr="00693394">
              <w:rPr>
                <w:noProof/>
              </w:rPr>
              <w:noBreakHyphen/>
              <w:t>492</w:t>
            </w:r>
          </w:p>
        </w:tc>
        <w:tc>
          <w:tcPr>
            <w:tcW w:w="2340" w:type="dxa"/>
            <w:tcBorders>
              <w:top w:val="single" w:sz="2" w:space="0" w:color="000000"/>
              <w:right w:val="double" w:sz="2" w:space="0" w:color="auto"/>
            </w:tcBorders>
            <w:shd w:val="clear" w:color="auto" w:fill="auto"/>
          </w:tcPr>
          <w:p w:rsidR="004B7125" w:rsidRPr="00693394" w:rsidRDefault="004B7125" w:rsidP="007B2F0C">
            <w:pPr>
              <w:jc w:val="right"/>
              <w:rPr>
                <w:noProof/>
              </w:rPr>
            </w:pPr>
            <w:r w:rsidRPr="00693394">
              <w:rPr>
                <w:noProof/>
              </w:rPr>
              <w:t>1 715 600 $</w:t>
            </w:r>
          </w:p>
        </w:tc>
      </w:tr>
      <w:tr w:rsidR="004B7125" w:rsidRPr="00693394" w:rsidTr="007B2F0C">
        <w:trPr>
          <w:jc w:val="center"/>
        </w:trPr>
        <w:tc>
          <w:tcPr>
            <w:tcW w:w="2720" w:type="dxa"/>
            <w:tcBorders>
              <w:left w:val="double" w:sz="2" w:space="0" w:color="000000"/>
            </w:tcBorders>
            <w:shd w:val="clear" w:color="auto" w:fill="auto"/>
          </w:tcPr>
          <w:p w:rsidR="004B7125" w:rsidRPr="00693394" w:rsidRDefault="004B7125" w:rsidP="007B2F0C">
            <w:pPr>
              <w:rPr>
                <w:noProof/>
              </w:rPr>
            </w:pPr>
            <w:r w:rsidRPr="00693394">
              <w:rPr>
                <w:noProof/>
              </w:rPr>
              <w:t>2004</w:t>
            </w:r>
            <w:r w:rsidRPr="00693394">
              <w:rPr>
                <w:noProof/>
              </w:rPr>
              <w:noBreakHyphen/>
              <w:t>479</w:t>
            </w:r>
          </w:p>
        </w:tc>
        <w:tc>
          <w:tcPr>
            <w:tcW w:w="2340" w:type="dxa"/>
            <w:tcBorders>
              <w:right w:val="double" w:sz="2" w:space="0" w:color="auto"/>
            </w:tcBorders>
            <w:shd w:val="clear" w:color="auto" w:fill="auto"/>
          </w:tcPr>
          <w:p w:rsidR="004B7125" w:rsidRPr="00693394" w:rsidRDefault="004B7125" w:rsidP="007B2F0C">
            <w:pPr>
              <w:jc w:val="right"/>
              <w:rPr>
                <w:noProof/>
              </w:rPr>
            </w:pPr>
            <w:r w:rsidRPr="00693394">
              <w:rPr>
                <w:noProof/>
              </w:rPr>
              <w:t>91 300 $</w:t>
            </w:r>
          </w:p>
        </w:tc>
      </w:tr>
      <w:tr w:rsidR="004B7125" w:rsidRPr="00693394" w:rsidTr="007B2F0C">
        <w:trPr>
          <w:jc w:val="center"/>
        </w:trPr>
        <w:tc>
          <w:tcPr>
            <w:tcW w:w="2720" w:type="dxa"/>
            <w:tcBorders>
              <w:left w:val="double" w:sz="2" w:space="0" w:color="000000"/>
            </w:tcBorders>
            <w:shd w:val="clear" w:color="auto" w:fill="auto"/>
          </w:tcPr>
          <w:p w:rsidR="004B7125" w:rsidRPr="00693394" w:rsidRDefault="004B7125" w:rsidP="007B2F0C">
            <w:pPr>
              <w:rPr>
                <w:noProof/>
              </w:rPr>
            </w:pPr>
            <w:r w:rsidRPr="00693394">
              <w:rPr>
                <w:noProof/>
              </w:rPr>
              <w:t>2007</w:t>
            </w:r>
            <w:r w:rsidRPr="00693394">
              <w:rPr>
                <w:noProof/>
              </w:rPr>
              <w:noBreakHyphen/>
              <w:t>515</w:t>
            </w:r>
          </w:p>
        </w:tc>
        <w:tc>
          <w:tcPr>
            <w:tcW w:w="2340" w:type="dxa"/>
            <w:tcBorders>
              <w:right w:val="double" w:sz="2" w:space="0" w:color="auto"/>
            </w:tcBorders>
            <w:shd w:val="clear" w:color="auto" w:fill="auto"/>
          </w:tcPr>
          <w:p w:rsidR="004B7125" w:rsidRPr="00693394" w:rsidRDefault="004B7125" w:rsidP="007B2F0C">
            <w:pPr>
              <w:jc w:val="right"/>
              <w:rPr>
                <w:noProof/>
              </w:rPr>
            </w:pPr>
            <w:r w:rsidRPr="00693394">
              <w:rPr>
                <w:noProof/>
              </w:rPr>
              <w:t>141 900 $</w:t>
            </w:r>
          </w:p>
        </w:tc>
      </w:tr>
      <w:tr w:rsidR="004B7125" w:rsidRPr="00693394" w:rsidTr="007B2F0C">
        <w:trPr>
          <w:jc w:val="center"/>
        </w:trPr>
        <w:tc>
          <w:tcPr>
            <w:tcW w:w="2720" w:type="dxa"/>
            <w:tcBorders>
              <w:left w:val="double" w:sz="2" w:space="0" w:color="000000"/>
            </w:tcBorders>
            <w:shd w:val="clear" w:color="auto" w:fill="auto"/>
          </w:tcPr>
          <w:p w:rsidR="004B7125" w:rsidRPr="00693394" w:rsidRDefault="004B7125" w:rsidP="007B2F0C">
            <w:pPr>
              <w:rPr>
                <w:noProof/>
              </w:rPr>
            </w:pPr>
            <w:r w:rsidRPr="00693394">
              <w:rPr>
                <w:noProof/>
              </w:rPr>
              <w:t>2009</w:t>
            </w:r>
            <w:r w:rsidRPr="00693394">
              <w:rPr>
                <w:noProof/>
              </w:rPr>
              <w:noBreakHyphen/>
              <w:t>531</w:t>
            </w:r>
          </w:p>
        </w:tc>
        <w:tc>
          <w:tcPr>
            <w:tcW w:w="2340" w:type="dxa"/>
            <w:tcBorders>
              <w:right w:val="double" w:sz="2" w:space="0" w:color="auto"/>
            </w:tcBorders>
            <w:shd w:val="clear" w:color="auto" w:fill="auto"/>
          </w:tcPr>
          <w:p w:rsidR="004B7125" w:rsidRPr="00693394" w:rsidRDefault="004B7125" w:rsidP="007B2F0C">
            <w:pPr>
              <w:jc w:val="right"/>
              <w:rPr>
                <w:noProof/>
              </w:rPr>
            </w:pPr>
            <w:r w:rsidRPr="00693394">
              <w:rPr>
                <w:noProof/>
              </w:rPr>
              <w:t>589 200 $</w:t>
            </w:r>
          </w:p>
        </w:tc>
      </w:tr>
      <w:tr w:rsidR="004B7125" w:rsidRPr="00693394" w:rsidTr="007B2F0C">
        <w:trPr>
          <w:jc w:val="center"/>
        </w:trPr>
        <w:tc>
          <w:tcPr>
            <w:tcW w:w="2720" w:type="dxa"/>
            <w:tcBorders>
              <w:left w:val="double" w:sz="2" w:space="0" w:color="000000"/>
              <w:bottom w:val="double" w:sz="2" w:space="0" w:color="000000"/>
            </w:tcBorders>
            <w:shd w:val="clear" w:color="auto" w:fill="auto"/>
          </w:tcPr>
          <w:p w:rsidR="004B7125" w:rsidRPr="00693394" w:rsidRDefault="004B7125" w:rsidP="007B2F0C">
            <w:pPr>
              <w:rPr>
                <w:noProof/>
              </w:rPr>
            </w:pPr>
            <w:r w:rsidRPr="00693394">
              <w:rPr>
                <w:noProof/>
              </w:rPr>
              <w:t>2021</w:t>
            </w:r>
            <w:r w:rsidRPr="00693394">
              <w:rPr>
                <w:noProof/>
              </w:rPr>
              <w:noBreakHyphen/>
              <w:t>635</w:t>
            </w:r>
          </w:p>
        </w:tc>
        <w:tc>
          <w:tcPr>
            <w:tcW w:w="2340" w:type="dxa"/>
            <w:tcBorders>
              <w:bottom w:val="double" w:sz="2" w:space="0" w:color="000000"/>
              <w:right w:val="double" w:sz="2" w:space="0" w:color="auto"/>
            </w:tcBorders>
            <w:shd w:val="clear" w:color="auto" w:fill="auto"/>
          </w:tcPr>
          <w:p w:rsidR="004B7125" w:rsidRPr="00693394" w:rsidRDefault="004B7125" w:rsidP="007B2F0C">
            <w:pPr>
              <w:jc w:val="right"/>
              <w:rPr>
                <w:noProof/>
              </w:rPr>
            </w:pPr>
            <w:r w:rsidRPr="00693394">
              <w:rPr>
                <w:noProof/>
              </w:rPr>
              <w:t>50 000 $</w:t>
            </w:r>
          </w:p>
        </w:tc>
      </w:tr>
    </w:tbl>
    <w:p w:rsidR="006518EA" w:rsidRDefault="006518EA" w:rsidP="004B7125">
      <w:pPr>
        <w:widowControl w:val="0"/>
        <w:jc w:val="both"/>
        <w:rPr>
          <w:sz w:val="20"/>
          <w:szCs w:val="20"/>
        </w:rPr>
      </w:pPr>
    </w:p>
    <w:p w:rsidR="002E3C69" w:rsidRPr="002E3C69" w:rsidRDefault="002E3C69" w:rsidP="002E3C69">
      <w:pPr>
        <w:widowControl w:val="0"/>
        <w:ind w:left="2127"/>
        <w:jc w:val="both"/>
        <w:rPr>
          <w:sz w:val="20"/>
          <w:szCs w:val="20"/>
          <w:lang w:val="en-CA"/>
        </w:rPr>
      </w:pPr>
      <w:r w:rsidRPr="002E3C69">
        <w:rPr>
          <w:sz w:val="20"/>
          <w:szCs w:val="20"/>
          <w:lang w:val="en-CA"/>
        </w:rPr>
        <w:t>WHEREAS it is necessary to amend the borrowing by-laws accordingly</w:t>
      </w:r>
    </w:p>
    <w:p w:rsidR="002E3C69" w:rsidRPr="002E3C69" w:rsidRDefault="002E3C69" w:rsidP="002E3C69">
      <w:pPr>
        <w:widowControl w:val="0"/>
        <w:ind w:left="2127"/>
        <w:jc w:val="both"/>
        <w:rPr>
          <w:sz w:val="20"/>
          <w:szCs w:val="20"/>
          <w:lang w:val="en-CA"/>
        </w:rPr>
      </w:pPr>
    </w:p>
    <w:p w:rsidR="002E3C69" w:rsidRPr="002E3C69" w:rsidRDefault="002E3C69" w:rsidP="002E3C69">
      <w:pPr>
        <w:widowControl w:val="0"/>
        <w:ind w:left="2127"/>
        <w:jc w:val="both"/>
        <w:rPr>
          <w:sz w:val="20"/>
          <w:szCs w:val="20"/>
          <w:lang w:val="en-CA"/>
        </w:rPr>
      </w:pPr>
      <w:proofErr w:type="gramStart"/>
      <w:r w:rsidRPr="002E3C69">
        <w:rPr>
          <w:sz w:val="20"/>
          <w:szCs w:val="20"/>
          <w:lang w:val="en-CA"/>
        </w:rPr>
        <w:t>WHEREAS, in accordance with the 1st paragraph of section 2 of the Municipal Debts and Loans Act (RLRQ, chapter D 7), for the purposes of this bond issue and for the borrowing by-laws number 2007 515 and 2009 531, the Municipality of the Village of North Hatley wishes to issue for a shorter term than that originally set out in these by-laws;</w:t>
      </w:r>
      <w:proofErr w:type="gramEnd"/>
    </w:p>
    <w:p w:rsidR="002E3C69" w:rsidRPr="002E3C69" w:rsidRDefault="002E3C69" w:rsidP="002E3C69">
      <w:pPr>
        <w:widowControl w:val="0"/>
        <w:ind w:left="2127"/>
        <w:jc w:val="both"/>
        <w:rPr>
          <w:sz w:val="20"/>
          <w:szCs w:val="20"/>
          <w:lang w:val="en-CA"/>
        </w:rPr>
      </w:pPr>
    </w:p>
    <w:p w:rsidR="002E3C69" w:rsidRPr="002E3C69" w:rsidRDefault="002E3C69" w:rsidP="002E3C69">
      <w:pPr>
        <w:widowControl w:val="0"/>
        <w:ind w:left="2127"/>
        <w:jc w:val="both"/>
        <w:rPr>
          <w:sz w:val="20"/>
          <w:szCs w:val="20"/>
          <w:lang w:val="en-CA"/>
        </w:rPr>
      </w:pPr>
      <w:r w:rsidRPr="002E3C69">
        <w:rPr>
          <w:sz w:val="20"/>
          <w:szCs w:val="20"/>
          <w:lang w:val="en-CA"/>
        </w:rPr>
        <w:t>I, Andrew J PELLETIER, MOVE</w:t>
      </w:r>
    </w:p>
    <w:p w:rsidR="002E3C69" w:rsidRPr="002E3C69" w:rsidRDefault="002E3C69" w:rsidP="002E3C69">
      <w:pPr>
        <w:widowControl w:val="0"/>
        <w:ind w:left="2127"/>
        <w:jc w:val="both"/>
        <w:rPr>
          <w:sz w:val="20"/>
          <w:szCs w:val="20"/>
          <w:lang w:val="en-CA"/>
        </w:rPr>
      </w:pPr>
    </w:p>
    <w:p w:rsidR="002E3C69" w:rsidRPr="002E3C69" w:rsidRDefault="002E3C69" w:rsidP="002E3C69">
      <w:pPr>
        <w:widowControl w:val="0"/>
        <w:ind w:left="2127"/>
        <w:jc w:val="both"/>
        <w:rPr>
          <w:sz w:val="20"/>
          <w:szCs w:val="20"/>
          <w:lang w:val="en-CA"/>
        </w:rPr>
      </w:pPr>
      <w:r w:rsidRPr="002E3C69">
        <w:rPr>
          <w:sz w:val="20"/>
          <w:szCs w:val="20"/>
          <w:lang w:val="en-CA"/>
        </w:rPr>
        <w:t xml:space="preserve">THAT the borrowing by-laws indicated in the </w:t>
      </w:r>
      <w:proofErr w:type="gramStart"/>
      <w:r w:rsidRPr="002E3C69">
        <w:rPr>
          <w:sz w:val="20"/>
          <w:szCs w:val="20"/>
          <w:lang w:val="en-CA"/>
        </w:rPr>
        <w:t>1st</w:t>
      </w:r>
      <w:proofErr w:type="gramEnd"/>
      <w:r w:rsidRPr="002E3C69">
        <w:rPr>
          <w:sz w:val="20"/>
          <w:szCs w:val="20"/>
          <w:lang w:val="en-CA"/>
        </w:rPr>
        <w:t xml:space="preserve"> paragraph of the preamble be financed by bonds, as follows</w:t>
      </w:r>
    </w:p>
    <w:p w:rsidR="002E3C69" w:rsidRPr="002E3C69" w:rsidRDefault="002E3C69" w:rsidP="002E3C69">
      <w:pPr>
        <w:widowControl w:val="0"/>
        <w:ind w:left="2127"/>
        <w:jc w:val="both"/>
        <w:rPr>
          <w:sz w:val="20"/>
          <w:szCs w:val="20"/>
          <w:lang w:val="en-CA"/>
        </w:rPr>
      </w:pPr>
    </w:p>
    <w:p w:rsidR="002E3C69" w:rsidRPr="002E3C69" w:rsidRDefault="002E3C69" w:rsidP="002E3C69">
      <w:pPr>
        <w:widowControl w:val="0"/>
        <w:ind w:left="2552"/>
        <w:jc w:val="both"/>
        <w:rPr>
          <w:sz w:val="20"/>
          <w:szCs w:val="20"/>
          <w:lang w:val="en-CA"/>
        </w:rPr>
      </w:pPr>
      <w:proofErr w:type="gramStart"/>
      <w:r w:rsidRPr="002E3C69">
        <w:rPr>
          <w:sz w:val="20"/>
          <w:szCs w:val="20"/>
          <w:lang w:val="en-CA"/>
        </w:rPr>
        <w:t>1.The</w:t>
      </w:r>
      <w:proofErr w:type="gramEnd"/>
      <w:r w:rsidRPr="002E3C69">
        <w:rPr>
          <w:sz w:val="20"/>
          <w:szCs w:val="20"/>
          <w:lang w:val="en-CA"/>
        </w:rPr>
        <w:t xml:space="preserve"> bonds, one bond per maturity, shall be dated December 2, 2021;</w:t>
      </w:r>
    </w:p>
    <w:p w:rsidR="002E3C69" w:rsidRPr="002E3C69" w:rsidRDefault="002E3C69" w:rsidP="002E3C69">
      <w:pPr>
        <w:widowControl w:val="0"/>
        <w:ind w:left="2552"/>
        <w:jc w:val="both"/>
        <w:rPr>
          <w:sz w:val="20"/>
          <w:szCs w:val="20"/>
          <w:lang w:val="en-CA"/>
        </w:rPr>
      </w:pPr>
    </w:p>
    <w:p w:rsidR="002E3C69" w:rsidRPr="002E3C69" w:rsidRDefault="002E3C69" w:rsidP="002E3C69">
      <w:pPr>
        <w:widowControl w:val="0"/>
        <w:ind w:left="2552"/>
        <w:jc w:val="both"/>
        <w:rPr>
          <w:sz w:val="20"/>
          <w:szCs w:val="20"/>
          <w:lang w:val="en-CA"/>
        </w:rPr>
      </w:pPr>
      <w:r w:rsidRPr="002E3C69">
        <w:rPr>
          <w:sz w:val="20"/>
          <w:szCs w:val="20"/>
          <w:lang w:val="en-CA"/>
        </w:rPr>
        <w:t>2. Interest will be payable semi-annually on June 2 and December 2 of each year;</w:t>
      </w:r>
    </w:p>
    <w:p w:rsidR="002E3C69" w:rsidRPr="002E3C69" w:rsidRDefault="002E3C69" w:rsidP="002E3C69">
      <w:pPr>
        <w:widowControl w:val="0"/>
        <w:ind w:left="2552"/>
        <w:jc w:val="both"/>
        <w:rPr>
          <w:sz w:val="20"/>
          <w:szCs w:val="20"/>
          <w:lang w:val="en-CA"/>
        </w:rPr>
      </w:pPr>
    </w:p>
    <w:p w:rsidR="002E3C69" w:rsidRPr="002E3C69" w:rsidRDefault="002E3C69" w:rsidP="002E3C69">
      <w:pPr>
        <w:widowControl w:val="0"/>
        <w:ind w:left="2552"/>
        <w:jc w:val="both"/>
        <w:rPr>
          <w:sz w:val="20"/>
          <w:szCs w:val="20"/>
          <w:lang w:val="en-CA"/>
        </w:rPr>
      </w:pPr>
      <w:r w:rsidRPr="002E3C69">
        <w:rPr>
          <w:sz w:val="20"/>
          <w:szCs w:val="20"/>
          <w:lang w:val="en-CA"/>
        </w:rPr>
        <w:t xml:space="preserve">3. The bonds shall not be redeemable in advance; however, they </w:t>
      </w:r>
      <w:proofErr w:type="gramStart"/>
      <w:r w:rsidRPr="002E3C69">
        <w:rPr>
          <w:sz w:val="20"/>
          <w:szCs w:val="20"/>
          <w:lang w:val="en-CA"/>
        </w:rPr>
        <w:t>may be redeemed</w:t>
      </w:r>
      <w:proofErr w:type="gramEnd"/>
      <w:r w:rsidRPr="002E3C69">
        <w:rPr>
          <w:sz w:val="20"/>
          <w:szCs w:val="20"/>
          <w:lang w:val="en-CA"/>
        </w:rPr>
        <w:t xml:space="preserve"> with the consent of the holders in accordance with the Municipal Debts and Loans Act (R.S.Q., c. M-7)</w:t>
      </w:r>
    </w:p>
    <w:p w:rsidR="002E3C69" w:rsidRPr="002E3C69" w:rsidRDefault="002E3C69" w:rsidP="002E3C69">
      <w:pPr>
        <w:widowControl w:val="0"/>
        <w:ind w:left="2552"/>
        <w:jc w:val="both"/>
        <w:rPr>
          <w:sz w:val="20"/>
          <w:szCs w:val="20"/>
          <w:lang w:val="en-CA"/>
        </w:rPr>
      </w:pPr>
    </w:p>
    <w:p w:rsidR="002E3C69" w:rsidRPr="002E3C69" w:rsidRDefault="002E3C69" w:rsidP="002E3C69">
      <w:pPr>
        <w:widowControl w:val="0"/>
        <w:ind w:left="2552"/>
        <w:jc w:val="both"/>
        <w:rPr>
          <w:sz w:val="20"/>
          <w:szCs w:val="20"/>
          <w:lang w:val="en-CA"/>
        </w:rPr>
      </w:pPr>
      <w:r w:rsidRPr="002E3C69">
        <w:rPr>
          <w:sz w:val="20"/>
          <w:szCs w:val="20"/>
          <w:lang w:val="en-CA"/>
        </w:rPr>
        <w:t xml:space="preserve">4. The Bonds </w:t>
      </w:r>
      <w:proofErr w:type="gramStart"/>
      <w:r w:rsidRPr="002E3C69">
        <w:rPr>
          <w:sz w:val="20"/>
          <w:szCs w:val="20"/>
          <w:lang w:val="en-CA"/>
        </w:rPr>
        <w:t>shall be registered</w:t>
      </w:r>
      <w:proofErr w:type="gramEnd"/>
      <w:r w:rsidRPr="002E3C69">
        <w:rPr>
          <w:sz w:val="20"/>
          <w:szCs w:val="20"/>
          <w:lang w:val="en-CA"/>
        </w:rPr>
        <w:t xml:space="preserve"> in the name of </w:t>
      </w:r>
      <w:r w:rsidR="004D0832">
        <w:rPr>
          <w:sz w:val="20"/>
          <w:szCs w:val="20"/>
          <w:lang w:val="en-CA"/>
        </w:rPr>
        <w:t>Canadian</w:t>
      </w:r>
      <w:r w:rsidRPr="002E3C69">
        <w:rPr>
          <w:sz w:val="20"/>
          <w:szCs w:val="20"/>
          <w:lang w:val="en-CA"/>
        </w:rPr>
        <w:t xml:space="preserve"> Clearing and Depository Services Inc. ("CDS") and shall be deposited with CDS;</w:t>
      </w:r>
    </w:p>
    <w:p w:rsidR="002E3C69" w:rsidRPr="002E3C69" w:rsidRDefault="002E3C69" w:rsidP="002E3C69">
      <w:pPr>
        <w:widowControl w:val="0"/>
        <w:ind w:left="2552"/>
        <w:jc w:val="both"/>
        <w:rPr>
          <w:sz w:val="20"/>
          <w:szCs w:val="20"/>
          <w:lang w:val="en-CA"/>
        </w:rPr>
      </w:pPr>
    </w:p>
    <w:p w:rsidR="002E3C69" w:rsidRPr="002E3C69" w:rsidRDefault="002E3C69" w:rsidP="002E3C69">
      <w:pPr>
        <w:widowControl w:val="0"/>
        <w:ind w:left="2552"/>
        <w:jc w:val="both"/>
        <w:rPr>
          <w:sz w:val="20"/>
          <w:szCs w:val="20"/>
          <w:lang w:val="en-CA"/>
        </w:rPr>
      </w:pPr>
      <w:r w:rsidRPr="002E3C69">
        <w:rPr>
          <w:sz w:val="20"/>
          <w:szCs w:val="20"/>
          <w:lang w:val="en-CA"/>
        </w:rPr>
        <w:t>5. CDS will act on behalf of its participants as Book-Entry Agent, Bondholder Agent, Paying Agent and Transaction Agent for its participants</w:t>
      </w:r>
      <w:proofErr w:type="gramStart"/>
      <w:r w:rsidRPr="002E3C69">
        <w:rPr>
          <w:sz w:val="20"/>
          <w:szCs w:val="20"/>
          <w:lang w:val="en-CA"/>
        </w:rPr>
        <w:t>;</w:t>
      </w:r>
      <w:proofErr w:type="gramEnd"/>
    </w:p>
    <w:p w:rsidR="002E3C69" w:rsidRPr="002E3C69" w:rsidRDefault="002E3C69" w:rsidP="002E3C69">
      <w:pPr>
        <w:widowControl w:val="0"/>
        <w:ind w:left="2552"/>
        <w:jc w:val="both"/>
        <w:rPr>
          <w:sz w:val="20"/>
          <w:szCs w:val="20"/>
          <w:lang w:val="en-CA"/>
        </w:rPr>
      </w:pPr>
    </w:p>
    <w:p w:rsidR="002E3C69" w:rsidRPr="002E3C69" w:rsidRDefault="002E3C69" w:rsidP="002E3C69">
      <w:pPr>
        <w:widowControl w:val="0"/>
        <w:ind w:left="2552"/>
        <w:jc w:val="both"/>
        <w:rPr>
          <w:sz w:val="20"/>
          <w:szCs w:val="20"/>
          <w:lang w:val="en-CA"/>
        </w:rPr>
      </w:pPr>
      <w:r w:rsidRPr="002E3C69">
        <w:rPr>
          <w:sz w:val="20"/>
          <w:szCs w:val="20"/>
          <w:lang w:val="en-CA"/>
        </w:rPr>
        <w:t>6. CDS will effect the transfer of funds in accordance with the legal requirements of the Bond and to this end the Board authorizes the Executive Director and Secretary-Treasurer to execute the document required by the Canadian banking system entitled "Authorization for Corporate Pre-Authorized Debit Plan";</w:t>
      </w:r>
    </w:p>
    <w:p w:rsidR="002E3C69" w:rsidRPr="002E3C69" w:rsidRDefault="002E3C69" w:rsidP="002E3C69">
      <w:pPr>
        <w:widowControl w:val="0"/>
        <w:ind w:left="2552"/>
        <w:jc w:val="both"/>
        <w:rPr>
          <w:sz w:val="20"/>
          <w:szCs w:val="20"/>
          <w:lang w:val="en-CA"/>
        </w:rPr>
      </w:pPr>
    </w:p>
    <w:p w:rsidR="00F91261" w:rsidRDefault="002E3C69" w:rsidP="002E3C69">
      <w:pPr>
        <w:widowControl w:val="0"/>
        <w:ind w:left="2552"/>
        <w:jc w:val="both"/>
        <w:rPr>
          <w:sz w:val="20"/>
          <w:szCs w:val="20"/>
          <w:lang w:val="en-CA"/>
        </w:rPr>
      </w:pPr>
      <w:r w:rsidRPr="002E3C69">
        <w:rPr>
          <w:sz w:val="20"/>
          <w:szCs w:val="20"/>
          <w:lang w:val="en-CA"/>
        </w:rPr>
        <w:t>7. CDS shall make payments of principal and interest to Participants by electronic funds transfer and, for this purpose, CDS shall directly debit the required amounts from the following account</w:t>
      </w:r>
    </w:p>
    <w:p w:rsidR="002E3C69" w:rsidRPr="002E3C69" w:rsidRDefault="002E3C69" w:rsidP="002E3C69">
      <w:pPr>
        <w:widowControl w:val="0"/>
        <w:ind w:left="2552"/>
        <w:jc w:val="both"/>
        <w:rPr>
          <w:sz w:val="20"/>
          <w:szCs w:val="20"/>
          <w:lang w:val="en-CA"/>
        </w:rPr>
      </w:pPr>
    </w:p>
    <w:p w:rsidR="00F91261" w:rsidRPr="00F91261" w:rsidRDefault="00F91261" w:rsidP="00F91261">
      <w:pPr>
        <w:widowControl w:val="0"/>
        <w:ind w:left="2127"/>
        <w:jc w:val="center"/>
        <w:rPr>
          <w:sz w:val="20"/>
          <w:szCs w:val="20"/>
        </w:rPr>
      </w:pPr>
      <w:r w:rsidRPr="00F91261">
        <w:rPr>
          <w:sz w:val="20"/>
          <w:szCs w:val="20"/>
        </w:rPr>
        <w:t>C.D. DU LAC MEMPHREMAGOG</w:t>
      </w:r>
    </w:p>
    <w:p w:rsidR="00F91261" w:rsidRPr="00F91261" w:rsidRDefault="00F91261" w:rsidP="00F91261">
      <w:pPr>
        <w:widowControl w:val="0"/>
        <w:ind w:left="2127"/>
        <w:jc w:val="center"/>
        <w:rPr>
          <w:sz w:val="20"/>
          <w:szCs w:val="20"/>
        </w:rPr>
      </w:pPr>
      <w:r w:rsidRPr="00F91261">
        <w:rPr>
          <w:sz w:val="20"/>
          <w:szCs w:val="20"/>
        </w:rPr>
        <w:t>230, RUE PRINCIPALE OUEST</w:t>
      </w:r>
    </w:p>
    <w:p w:rsidR="00F91261" w:rsidRPr="00F91261" w:rsidRDefault="00F91261" w:rsidP="00F91261">
      <w:pPr>
        <w:widowControl w:val="0"/>
        <w:ind w:left="2127"/>
        <w:jc w:val="center"/>
        <w:rPr>
          <w:sz w:val="20"/>
          <w:szCs w:val="20"/>
        </w:rPr>
      </w:pPr>
      <w:r w:rsidRPr="00F91261">
        <w:rPr>
          <w:sz w:val="20"/>
          <w:szCs w:val="20"/>
        </w:rPr>
        <w:t>MAGOG, QC</w:t>
      </w:r>
    </w:p>
    <w:p w:rsidR="00F91261" w:rsidRPr="00F91261" w:rsidRDefault="00F91261" w:rsidP="00F91261">
      <w:pPr>
        <w:widowControl w:val="0"/>
        <w:ind w:left="2127"/>
        <w:jc w:val="center"/>
        <w:rPr>
          <w:sz w:val="20"/>
          <w:szCs w:val="20"/>
        </w:rPr>
      </w:pPr>
      <w:r w:rsidRPr="00F91261">
        <w:rPr>
          <w:sz w:val="20"/>
          <w:szCs w:val="20"/>
        </w:rPr>
        <w:t>J1X 2A5</w:t>
      </w:r>
    </w:p>
    <w:p w:rsidR="00F91261" w:rsidRPr="00F91261" w:rsidRDefault="00F91261" w:rsidP="00F91261">
      <w:pPr>
        <w:widowControl w:val="0"/>
        <w:ind w:left="2127"/>
        <w:jc w:val="both"/>
        <w:rPr>
          <w:sz w:val="20"/>
          <w:szCs w:val="20"/>
        </w:rPr>
      </w:pPr>
      <w:r w:rsidRPr="00F91261">
        <w:rPr>
          <w:sz w:val="20"/>
          <w:szCs w:val="20"/>
        </w:rPr>
        <w:t xml:space="preserve"> </w:t>
      </w:r>
    </w:p>
    <w:p w:rsidR="004D0832" w:rsidRDefault="00F91261" w:rsidP="004D0832">
      <w:pPr>
        <w:ind w:left="2127"/>
        <w:jc w:val="both"/>
        <w:rPr>
          <w:lang w:val="en-CA"/>
        </w:rPr>
      </w:pPr>
      <w:proofErr w:type="gramStart"/>
      <w:r w:rsidRPr="001A716F">
        <w:rPr>
          <w:sz w:val="20"/>
          <w:szCs w:val="20"/>
          <w:lang w:val="en-CA"/>
        </w:rPr>
        <w:t xml:space="preserve">8. </w:t>
      </w:r>
      <w:bookmarkStart w:id="1" w:name="_GoBack"/>
      <w:r w:rsidR="004D0832" w:rsidRPr="004D0832">
        <w:rPr>
          <w:sz w:val="20"/>
          <w:lang w:val="en-CA"/>
        </w:rPr>
        <w:t>THAT the bonds be signed by the Mayor and the Secretary-Treasurer</w:t>
      </w:r>
      <w:proofErr w:type="gramEnd"/>
      <w:r w:rsidR="004D0832" w:rsidRPr="004D0832">
        <w:rPr>
          <w:sz w:val="20"/>
          <w:lang w:val="en-CA"/>
        </w:rPr>
        <w:t xml:space="preserve">. The Municipality of the Village of North Hatley, as permitted by law, has authorized CDS to act as financial authenticator agent and the bonds will become effective only after they </w:t>
      </w:r>
      <w:proofErr w:type="gramStart"/>
      <w:r w:rsidR="004D0832" w:rsidRPr="004D0832">
        <w:rPr>
          <w:sz w:val="20"/>
          <w:lang w:val="en-CA"/>
        </w:rPr>
        <w:t>have been authenticated</w:t>
      </w:r>
      <w:proofErr w:type="gramEnd"/>
      <w:r w:rsidR="004D0832" w:rsidRPr="004D0832">
        <w:rPr>
          <w:sz w:val="20"/>
          <w:lang w:val="en-CA"/>
        </w:rPr>
        <w:t>.</w:t>
      </w:r>
      <w:bookmarkEnd w:id="1"/>
    </w:p>
    <w:p w:rsidR="00F91261" w:rsidRPr="001A716F" w:rsidRDefault="00F91261" w:rsidP="004D0832">
      <w:pPr>
        <w:widowControl w:val="0"/>
        <w:ind w:left="2410"/>
        <w:jc w:val="both"/>
        <w:rPr>
          <w:sz w:val="20"/>
          <w:szCs w:val="20"/>
          <w:lang w:val="en-CA"/>
        </w:rPr>
      </w:pPr>
    </w:p>
    <w:p w:rsidR="00F91261" w:rsidRDefault="001A716F" w:rsidP="00F91261">
      <w:pPr>
        <w:widowControl w:val="0"/>
        <w:ind w:left="2127"/>
        <w:jc w:val="both"/>
        <w:rPr>
          <w:sz w:val="20"/>
          <w:szCs w:val="20"/>
          <w:lang w:val="en-CA"/>
        </w:rPr>
      </w:pPr>
      <w:proofErr w:type="gramStart"/>
      <w:r w:rsidRPr="001A716F">
        <w:rPr>
          <w:sz w:val="20"/>
          <w:szCs w:val="20"/>
          <w:lang w:val="en-CA"/>
        </w:rPr>
        <w:t>THAT, with regard to the annual capital amortizations planned for the years 2027 and following, the term provided for in borrowing by-laws 2007-515 and 2009-531 be shorter than the one originally set, i.e. for a term of five (5) years (starting December 2, 2021), instead of the term prescribed for said amortizations, each subsequent issue having to be for the balance or part of the balance due on the loan;</w:t>
      </w:r>
      <w:proofErr w:type="gramEnd"/>
    </w:p>
    <w:p w:rsidR="001A716F" w:rsidRPr="001A716F" w:rsidRDefault="001A716F" w:rsidP="00F91261">
      <w:pPr>
        <w:widowControl w:val="0"/>
        <w:ind w:left="2127"/>
        <w:jc w:val="both"/>
        <w:rPr>
          <w:sz w:val="20"/>
          <w:szCs w:val="20"/>
          <w:lang w:val="en-CA"/>
        </w:rPr>
      </w:pPr>
    </w:p>
    <w:p w:rsidR="006518EA" w:rsidRDefault="001A716F" w:rsidP="006518EA">
      <w:pPr>
        <w:widowControl w:val="0"/>
        <w:ind w:left="2127"/>
        <w:jc w:val="both"/>
        <w:rPr>
          <w:sz w:val="20"/>
          <w:szCs w:val="20"/>
        </w:rPr>
      </w:pPr>
      <w:r>
        <w:rPr>
          <w:sz w:val="20"/>
          <w:szCs w:val="20"/>
        </w:rPr>
        <w:t>PASSED</w:t>
      </w:r>
    </w:p>
    <w:p w:rsidR="006518EA" w:rsidRDefault="006518EA" w:rsidP="000E5CD6">
      <w:pPr>
        <w:widowControl w:val="0"/>
        <w:ind w:left="2127"/>
        <w:jc w:val="both"/>
        <w:rPr>
          <w:sz w:val="20"/>
          <w:szCs w:val="20"/>
        </w:rPr>
      </w:pPr>
    </w:p>
    <w:p w:rsidR="001A716F" w:rsidRDefault="001A716F" w:rsidP="000E5CD6">
      <w:pPr>
        <w:widowControl w:val="0"/>
        <w:ind w:left="2127"/>
        <w:jc w:val="both"/>
        <w:rPr>
          <w:sz w:val="20"/>
          <w:szCs w:val="20"/>
        </w:rPr>
      </w:pPr>
    </w:p>
    <w:p w:rsidR="001A716F" w:rsidRDefault="001A716F" w:rsidP="000E5CD6">
      <w:pPr>
        <w:widowControl w:val="0"/>
        <w:ind w:left="2127"/>
        <w:jc w:val="both"/>
        <w:rPr>
          <w:sz w:val="20"/>
          <w:szCs w:val="20"/>
        </w:rPr>
      </w:pPr>
    </w:p>
    <w:p w:rsidR="001A716F" w:rsidRDefault="001A716F" w:rsidP="000E5CD6">
      <w:pPr>
        <w:widowControl w:val="0"/>
        <w:ind w:left="2127"/>
        <w:jc w:val="both"/>
        <w:rPr>
          <w:sz w:val="20"/>
          <w:szCs w:val="20"/>
        </w:rPr>
      </w:pPr>
    </w:p>
    <w:p w:rsidR="008219B8" w:rsidRDefault="008219B8" w:rsidP="000E5CD6">
      <w:pPr>
        <w:widowControl w:val="0"/>
        <w:ind w:left="2127"/>
        <w:jc w:val="both"/>
        <w:rPr>
          <w:sz w:val="20"/>
          <w:szCs w:val="20"/>
        </w:rPr>
      </w:pPr>
    </w:p>
    <w:p w:rsidR="00D41807" w:rsidRDefault="00D41807" w:rsidP="00D86274">
      <w:pPr>
        <w:ind w:left="2127"/>
        <w:jc w:val="both"/>
        <w:rPr>
          <w:color w:val="000000"/>
          <w:sz w:val="20"/>
          <w:szCs w:val="20"/>
          <w:lang w:eastAsia="fr-CA"/>
        </w:rPr>
      </w:pPr>
    </w:p>
    <w:p w:rsidR="00AA719C" w:rsidRPr="008219B8" w:rsidRDefault="008219B8" w:rsidP="00CF7522">
      <w:pPr>
        <w:pStyle w:val="Paragraphedeliste"/>
        <w:numPr>
          <w:ilvl w:val="0"/>
          <w:numId w:val="3"/>
        </w:numPr>
        <w:jc w:val="both"/>
        <w:rPr>
          <w:sz w:val="20"/>
          <w:szCs w:val="20"/>
        </w:rPr>
      </w:pPr>
      <w:bookmarkStart w:id="2" w:name="OLE_LINK4"/>
      <w:bookmarkStart w:id="3" w:name="OLE_LINK5"/>
      <w:bookmarkStart w:id="4" w:name="OLE_LINK6"/>
      <w:bookmarkStart w:id="5" w:name="OLE_LINK7"/>
      <w:r>
        <w:rPr>
          <w:b/>
          <w:bCs/>
          <w:caps/>
          <w:sz w:val="20"/>
          <w:szCs w:val="20"/>
          <w:u w:val="single"/>
        </w:rPr>
        <w:t>meeting adjourned</w:t>
      </w:r>
    </w:p>
    <w:bookmarkEnd w:id="2"/>
    <w:bookmarkEnd w:id="3"/>
    <w:p w:rsidR="008219B8" w:rsidRDefault="008219B8" w:rsidP="00B65FA3">
      <w:pPr>
        <w:pStyle w:val="Retraitcorpsdetexte"/>
        <w:tabs>
          <w:tab w:val="left" w:pos="7797"/>
          <w:tab w:val="left" w:leader="dot" w:pos="10206"/>
        </w:tabs>
        <w:jc w:val="both"/>
        <w:rPr>
          <w:rFonts w:cs="Arial"/>
          <w:sz w:val="20"/>
        </w:rPr>
      </w:pPr>
    </w:p>
    <w:p w:rsidR="008219B8" w:rsidRDefault="008219B8" w:rsidP="008219B8">
      <w:pPr>
        <w:ind w:left="2127"/>
        <w:jc w:val="both"/>
        <w:rPr>
          <w:lang w:val="en-CA" w:eastAsia="fr-CA"/>
        </w:rPr>
      </w:pPr>
      <w:r>
        <w:rPr>
          <w:lang w:val="en-CA" w:eastAsia="fr-CA"/>
        </w:rPr>
        <w:t>At 6:19</w:t>
      </w:r>
      <w:r>
        <w:rPr>
          <w:lang w:val="en-CA" w:eastAsia="fr-CA"/>
        </w:rPr>
        <w:t xml:space="preserve"> p.m., all issues on the Agenda </w:t>
      </w:r>
      <w:proofErr w:type="gramStart"/>
      <w:r>
        <w:rPr>
          <w:lang w:val="en-CA" w:eastAsia="fr-CA"/>
        </w:rPr>
        <w:t>having been addressed</w:t>
      </w:r>
      <w:proofErr w:type="gramEnd"/>
    </w:p>
    <w:p w:rsidR="00AA719C" w:rsidRPr="008219B8" w:rsidRDefault="00AA719C" w:rsidP="00B65FA3">
      <w:pPr>
        <w:pStyle w:val="Retraitcorpsdetexte"/>
        <w:tabs>
          <w:tab w:val="left" w:pos="7797"/>
          <w:tab w:val="left" w:leader="dot" w:pos="10206"/>
        </w:tabs>
        <w:jc w:val="both"/>
        <w:rPr>
          <w:rFonts w:cs="Arial"/>
          <w:sz w:val="20"/>
          <w:lang w:val="en-CA"/>
        </w:rPr>
      </w:pPr>
    </w:p>
    <w:p w:rsidR="00AA719C" w:rsidRPr="008219B8" w:rsidRDefault="003757C5" w:rsidP="00B65FA3">
      <w:pPr>
        <w:pStyle w:val="Retraitcorpsdetexte"/>
        <w:tabs>
          <w:tab w:val="num" w:pos="2127"/>
        </w:tabs>
        <w:jc w:val="both"/>
        <w:rPr>
          <w:rFonts w:cs="Arial"/>
          <w:caps/>
          <w:sz w:val="20"/>
          <w:lang w:val="en-CA"/>
        </w:rPr>
      </w:pPr>
      <w:r w:rsidRPr="008219B8">
        <w:rPr>
          <w:rFonts w:cs="Arial"/>
          <w:caps/>
          <w:sz w:val="20"/>
          <w:lang w:val="en-CA"/>
        </w:rPr>
        <w:t>I</w:t>
      </w:r>
      <w:r w:rsidR="00AC58C1" w:rsidRPr="008219B8">
        <w:rPr>
          <w:rFonts w:cs="Arial"/>
          <w:caps/>
          <w:sz w:val="20"/>
          <w:lang w:val="en-CA"/>
        </w:rPr>
        <w:t xml:space="preserve">, </w:t>
      </w:r>
      <w:r w:rsidR="0015506E" w:rsidRPr="008219B8">
        <w:rPr>
          <w:rFonts w:cs="Arial"/>
          <w:caps/>
          <w:sz w:val="20"/>
          <w:lang w:val="en-CA"/>
        </w:rPr>
        <w:t xml:space="preserve">Nathalie </w:t>
      </w:r>
      <w:r w:rsidR="007C4B09" w:rsidRPr="008219B8">
        <w:rPr>
          <w:rFonts w:cs="Arial"/>
          <w:caps/>
          <w:sz w:val="20"/>
          <w:lang w:val="en-CA"/>
        </w:rPr>
        <w:t>MEUNIER</w:t>
      </w:r>
      <w:r w:rsidR="008219B8" w:rsidRPr="008219B8">
        <w:rPr>
          <w:rFonts w:cs="Arial"/>
          <w:caps/>
          <w:sz w:val="20"/>
          <w:lang w:val="en-CA"/>
        </w:rPr>
        <w:t xml:space="preserve">, MOVE </w:t>
      </w:r>
    </w:p>
    <w:p w:rsidR="008219B8" w:rsidRPr="00955FFB" w:rsidRDefault="008219B8" w:rsidP="00B65FA3">
      <w:pPr>
        <w:pStyle w:val="Retraitcorpsdetexte"/>
        <w:tabs>
          <w:tab w:val="num" w:pos="2127"/>
        </w:tabs>
        <w:jc w:val="both"/>
        <w:rPr>
          <w:rFonts w:cs="Arial"/>
          <w:sz w:val="20"/>
        </w:rPr>
      </w:pPr>
    </w:p>
    <w:p w:rsidR="008219B8" w:rsidRDefault="008219B8" w:rsidP="008219B8">
      <w:pPr>
        <w:tabs>
          <w:tab w:val="left" w:pos="7797"/>
          <w:tab w:val="left" w:leader="dot" w:pos="10206"/>
        </w:tabs>
        <w:ind w:left="2127"/>
        <w:jc w:val="both"/>
        <w:rPr>
          <w:lang w:val="x-none"/>
        </w:rPr>
      </w:pPr>
      <w:r>
        <w:rPr>
          <w:lang w:val="en-CA"/>
        </w:rPr>
        <w:t>THAT</w:t>
      </w:r>
      <w:r>
        <w:rPr>
          <w:lang w:val="en-CA"/>
        </w:rPr>
        <w:t xml:space="preserve"> this meeting </w:t>
      </w:r>
      <w:proofErr w:type="gramStart"/>
      <w:r>
        <w:rPr>
          <w:lang w:val="en-CA"/>
        </w:rPr>
        <w:t>be adjourned</w:t>
      </w:r>
      <w:proofErr w:type="gramEnd"/>
      <w:r>
        <w:rPr>
          <w:lang w:val="en-CA"/>
        </w:rPr>
        <w:t>.</w:t>
      </w:r>
    </w:p>
    <w:p w:rsidR="00AA719C" w:rsidRPr="00955FFB" w:rsidRDefault="00AA719C" w:rsidP="00B65FA3">
      <w:pPr>
        <w:pStyle w:val="Retraitcorpsdetexte"/>
        <w:tabs>
          <w:tab w:val="left" w:pos="7797"/>
          <w:tab w:val="left" w:leader="dot" w:pos="10206"/>
        </w:tabs>
        <w:jc w:val="both"/>
        <w:rPr>
          <w:rFonts w:cs="Arial"/>
          <w:sz w:val="20"/>
        </w:rPr>
      </w:pPr>
    </w:p>
    <w:p w:rsidR="00AA719C" w:rsidRPr="00955FFB" w:rsidRDefault="008219B8" w:rsidP="00B65FA3">
      <w:pPr>
        <w:pStyle w:val="Retraitcorpsdetexte"/>
        <w:tabs>
          <w:tab w:val="left" w:pos="5245"/>
          <w:tab w:val="left" w:leader="dot" w:pos="10206"/>
        </w:tabs>
        <w:jc w:val="both"/>
        <w:rPr>
          <w:rFonts w:cs="Arial"/>
          <w:sz w:val="20"/>
        </w:rPr>
      </w:pPr>
      <w:r>
        <w:rPr>
          <w:rFonts w:cs="Arial"/>
          <w:sz w:val="20"/>
        </w:rPr>
        <w:t>PASSED</w:t>
      </w:r>
    </w:p>
    <w:p w:rsidR="00AA719C" w:rsidRPr="00955FFB" w:rsidRDefault="00AA719C" w:rsidP="00B65FA3">
      <w:pPr>
        <w:pStyle w:val="Retraitcorpsdetexte"/>
        <w:tabs>
          <w:tab w:val="left" w:pos="7797"/>
          <w:tab w:val="left" w:leader="dot" w:pos="10206"/>
        </w:tabs>
        <w:jc w:val="both"/>
        <w:rPr>
          <w:rFonts w:cs="Arial"/>
          <w:sz w:val="20"/>
        </w:rPr>
      </w:pPr>
    </w:p>
    <w:p w:rsidR="00AA719C" w:rsidRPr="00955FFB" w:rsidRDefault="00AA719C" w:rsidP="00B65FA3">
      <w:pPr>
        <w:pStyle w:val="Retraitcorpsdetexte"/>
        <w:tabs>
          <w:tab w:val="left" w:pos="7797"/>
          <w:tab w:val="left" w:leader="dot" w:pos="10206"/>
        </w:tabs>
        <w:jc w:val="both"/>
        <w:rPr>
          <w:rFonts w:cs="Arial"/>
          <w:sz w:val="20"/>
        </w:rPr>
      </w:pPr>
    </w:p>
    <w:p w:rsidR="00AA719C" w:rsidRPr="00955FFB" w:rsidRDefault="00AA719C" w:rsidP="00B65FA3">
      <w:pPr>
        <w:pStyle w:val="Retraitcorpsdetexte"/>
        <w:tabs>
          <w:tab w:val="left" w:pos="7797"/>
          <w:tab w:val="left" w:leader="dot" w:pos="10206"/>
        </w:tabs>
        <w:jc w:val="both"/>
        <w:rPr>
          <w:rFonts w:cs="Arial"/>
          <w:sz w:val="20"/>
        </w:rPr>
      </w:pPr>
    </w:p>
    <w:p w:rsidR="00AA719C" w:rsidRPr="00955FFB" w:rsidRDefault="00AA719C" w:rsidP="00B65FA3">
      <w:pPr>
        <w:pStyle w:val="Retraitcorpsdetexte"/>
        <w:tabs>
          <w:tab w:val="left" w:pos="7797"/>
          <w:tab w:val="left" w:leader="dot" w:pos="10206"/>
        </w:tabs>
        <w:jc w:val="both"/>
        <w:rPr>
          <w:rFonts w:cs="Arial"/>
          <w:sz w:val="20"/>
        </w:rPr>
      </w:pPr>
    </w:p>
    <w:p w:rsidR="00AA719C" w:rsidRPr="00955FFB" w:rsidRDefault="00AA719C" w:rsidP="00B65FA3">
      <w:pPr>
        <w:pStyle w:val="Retraitcorpsdetexte"/>
        <w:tabs>
          <w:tab w:val="left" w:pos="5387"/>
          <w:tab w:val="left" w:pos="6804"/>
          <w:tab w:val="left" w:leader="dot" w:pos="10206"/>
        </w:tabs>
        <w:jc w:val="both"/>
        <w:rPr>
          <w:rFonts w:cs="Arial"/>
          <w:sz w:val="20"/>
        </w:rPr>
      </w:pPr>
      <w:r w:rsidRPr="00955FFB">
        <w:rPr>
          <w:rFonts w:cs="Arial"/>
          <w:sz w:val="20"/>
        </w:rPr>
        <w:t>________________________</w:t>
      </w:r>
      <w:r w:rsidR="00AC47AA">
        <w:rPr>
          <w:rFonts w:cs="Arial"/>
          <w:sz w:val="20"/>
        </w:rPr>
        <w:tab/>
        <w:t>__________________________</w:t>
      </w:r>
      <w:r w:rsidRPr="00955FFB">
        <w:rPr>
          <w:rFonts w:cs="Arial"/>
          <w:sz w:val="20"/>
        </w:rPr>
        <w:t>_</w:t>
      </w:r>
    </w:p>
    <w:p w:rsidR="00AA719C" w:rsidRPr="00955FFB" w:rsidRDefault="003757C5" w:rsidP="00B65FA3">
      <w:pPr>
        <w:pStyle w:val="Retraitcorpsdetexte"/>
        <w:tabs>
          <w:tab w:val="left" w:pos="5387"/>
          <w:tab w:val="left" w:pos="5812"/>
          <w:tab w:val="left" w:leader="dot" w:pos="10206"/>
        </w:tabs>
        <w:jc w:val="both"/>
        <w:rPr>
          <w:rFonts w:cs="Arial"/>
          <w:sz w:val="20"/>
          <w:lang w:val="fr-CA"/>
        </w:rPr>
      </w:pPr>
      <w:r>
        <w:rPr>
          <w:rFonts w:cs="Arial"/>
          <w:sz w:val="20"/>
          <w:lang w:val="fr-CA"/>
        </w:rPr>
        <w:t>Marcella Davis-Gerrish</w:t>
      </w:r>
      <w:r w:rsidR="00AA719C" w:rsidRPr="00955FFB">
        <w:rPr>
          <w:rFonts w:cs="Arial"/>
          <w:sz w:val="20"/>
        </w:rPr>
        <w:tab/>
      </w:r>
      <w:r w:rsidR="00AC58C1">
        <w:rPr>
          <w:rFonts w:cs="Arial"/>
          <w:sz w:val="20"/>
          <w:lang w:val="fr-CA"/>
        </w:rPr>
        <w:t>Benoit Tremblay</w:t>
      </w:r>
    </w:p>
    <w:p w:rsidR="00AA719C" w:rsidRPr="0032385E" w:rsidRDefault="00211993" w:rsidP="00B65FA3">
      <w:pPr>
        <w:pStyle w:val="Retraitcorpsdetexte"/>
        <w:tabs>
          <w:tab w:val="left" w:pos="5387"/>
          <w:tab w:val="left" w:pos="5812"/>
        </w:tabs>
        <w:jc w:val="both"/>
        <w:rPr>
          <w:rFonts w:cs="Arial"/>
          <w:sz w:val="20"/>
          <w:lang w:val="en-CA"/>
        </w:rPr>
      </w:pPr>
      <w:r w:rsidRPr="00955FFB">
        <w:rPr>
          <w:rFonts w:cs="Arial"/>
          <w:sz w:val="20"/>
        </w:rPr>
        <w:t>M</w:t>
      </w:r>
      <w:r w:rsidR="008219B8" w:rsidRPr="0032385E">
        <w:rPr>
          <w:rFonts w:cs="Arial"/>
          <w:sz w:val="20"/>
          <w:lang w:val="en-CA"/>
        </w:rPr>
        <w:t>ayor</w:t>
      </w:r>
      <w:r w:rsidR="00AA719C" w:rsidRPr="00955FFB">
        <w:rPr>
          <w:rFonts w:cs="Arial"/>
          <w:sz w:val="20"/>
        </w:rPr>
        <w:tab/>
      </w:r>
      <w:r w:rsidR="008219B8" w:rsidRPr="0032385E">
        <w:rPr>
          <w:rFonts w:cs="Arial"/>
          <w:sz w:val="20"/>
          <w:lang w:val="en-CA"/>
        </w:rPr>
        <w:t>Director-Gene</w:t>
      </w:r>
      <w:r w:rsidR="00AC58C1" w:rsidRPr="0032385E">
        <w:rPr>
          <w:rFonts w:cs="Arial"/>
          <w:sz w:val="20"/>
          <w:lang w:val="en-CA"/>
        </w:rPr>
        <w:t>ral</w:t>
      </w:r>
    </w:p>
    <w:p w:rsidR="00AA719C" w:rsidRPr="00955FFB" w:rsidRDefault="00AA719C" w:rsidP="00B65FA3">
      <w:pPr>
        <w:pStyle w:val="Retraitcorpsdetexte"/>
        <w:tabs>
          <w:tab w:val="left" w:pos="6096"/>
        </w:tabs>
        <w:jc w:val="both"/>
        <w:rPr>
          <w:rFonts w:cs="Arial"/>
          <w:sz w:val="20"/>
        </w:rPr>
      </w:pPr>
    </w:p>
    <w:bookmarkEnd w:id="4"/>
    <w:bookmarkEnd w:id="5"/>
    <w:p w:rsidR="0032385E" w:rsidRPr="0032385E" w:rsidRDefault="0032385E" w:rsidP="0032385E">
      <w:pPr>
        <w:ind w:left="2127" w:right="1610"/>
        <w:jc w:val="both"/>
        <w:rPr>
          <w:sz w:val="20"/>
          <w:lang w:val="x-none"/>
        </w:rPr>
      </w:pPr>
      <w:r w:rsidRPr="0032385E">
        <w:rPr>
          <w:sz w:val="20"/>
          <w:lang w:val="en-CA"/>
        </w:rPr>
        <w:t xml:space="preserve">I, </w:t>
      </w:r>
      <w:r w:rsidRPr="0032385E">
        <w:rPr>
          <w:sz w:val="20"/>
          <w:lang w:val="en-CA"/>
        </w:rPr>
        <w:t>Marcella Davis-Gerrish</w:t>
      </w:r>
      <w:r w:rsidRPr="0032385E">
        <w:rPr>
          <w:sz w:val="20"/>
          <w:lang w:val="en-CA"/>
        </w:rPr>
        <w:t>, confirm that the signing of these Minutes is equivalent</w:t>
      </w:r>
      <w:r>
        <w:rPr>
          <w:sz w:val="20"/>
          <w:lang w:val="en-CA"/>
        </w:rPr>
        <w:t xml:space="preserve"> </w:t>
      </w:r>
      <w:r w:rsidRPr="0032385E">
        <w:rPr>
          <w:sz w:val="20"/>
          <w:lang w:val="en-CA"/>
        </w:rPr>
        <w:t>to the signing by me of all the resolutions</w:t>
      </w:r>
      <w:r>
        <w:rPr>
          <w:sz w:val="20"/>
          <w:lang w:val="x-none"/>
        </w:rPr>
        <w:t xml:space="preserve"> </w:t>
      </w:r>
      <w:r w:rsidRPr="0032385E">
        <w:rPr>
          <w:sz w:val="20"/>
          <w:lang w:val="en-CA"/>
        </w:rPr>
        <w:t>contained herewith in accordance with</w:t>
      </w:r>
      <w:r w:rsidRPr="0032385E">
        <w:rPr>
          <w:sz w:val="20"/>
          <w:lang w:val="x-none"/>
        </w:rPr>
        <w:t xml:space="preserve"> </w:t>
      </w:r>
      <w:r w:rsidRPr="0032385E">
        <w:rPr>
          <w:sz w:val="20"/>
          <w:lang w:val="en-CA"/>
        </w:rPr>
        <w:t>Article 142 (2) of the Municipal Code.</w:t>
      </w:r>
    </w:p>
    <w:p w:rsidR="0032385E" w:rsidRPr="0032385E" w:rsidRDefault="0032385E" w:rsidP="0032385E">
      <w:pPr>
        <w:ind w:left="2127"/>
        <w:jc w:val="both"/>
        <w:rPr>
          <w:sz w:val="20"/>
          <w:lang w:val="en-CA"/>
        </w:rPr>
      </w:pPr>
    </w:p>
    <w:p w:rsidR="0032385E" w:rsidRPr="0032385E" w:rsidRDefault="0032385E" w:rsidP="0032385E">
      <w:pPr>
        <w:ind w:left="2127"/>
        <w:jc w:val="both"/>
        <w:rPr>
          <w:sz w:val="20"/>
          <w:lang w:val="en-CA"/>
        </w:rPr>
      </w:pPr>
    </w:p>
    <w:p w:rsidR="0032385E" w:rsidRPr="0032385E" w:rsidRDefault="0032385E" w:rsidP="0032385E">
      <w:pPr>
        <w:ind w:left="2127" w:right="2036"/>
        <w:rPr>
          <w:rFonts w:cs="Times New Roman"/>
          <w:sz w:val="20"/>
          <w:lang w:val="en-US"/>
        </w:rPr>
      </w:pPr>
      <w:r w:rsidRPr="0032385E">
        <w:rPr>
          <w:rFonts w:cs="Times New Roman"/>
          <w:sz w:val="20"/>
          <w:lang w:val="en-US"/>
        </w:rPr>
        <w:t xml:space="preserve">This is not an official document.  It </w:t>
      </w:r>
      <w:proofErr w:type="gramStart"/>
      <w:r w:rsidRPr="0032385E">
        <w:rPr>
          <w:rFonts w:cs="Times New Roman"/>
          <w:sz w:val="20"/>
          <w:lang w:val="en-US"/>
        </w:rPr>
        <w:t>has been translated</w:t>
      </w:r>
      <w:proofErr w:type="gramEnd"/>
      <w:r w:rsidRPr="0032385E">
        <w:rPr>
          <w:rFonts w:cs="Times New Roman"/>
          <w:sz w:val="20"/>
          <w:lang w:val="en-US"/>
        </w:rPr>
        <w:t xml:space="preserve"> from the French for information purposes only.  In the event of a discrepancy between the French and the English documents, the French will prevail.</w:t>
      </w:r>
    </w:p>
    <w:p w:rsidR="0009127F" w:rsidRPr="0032385E" w:rsidRDefault="0009127F" w:rsidP="0032385E">
      <w:pPr>
        <w:pStyle w:val="Retraitcorpsdetexte"/>
        <w:tabs>
          <w:tab w:val="left" w:pos="6096"/>
        </w:tabs>
        <w:jc w:val="both"/>
        <w:rPr>
          <w:rFonts w:cs="Arial"/>
          <w:sz w:val="20"/>
          <w:lang w:val="en-US"/>
        </w:rPr>
      </w:pPr>
    </w:p>
    <w:sectPr w:rsidR="0009127F" w:rsidRPr="0032385E" w:rsidSect="008029D6">
      <w:headerReference w:type="default" r:id="rId9"/>
      <w:footerReference w:type="default" r:id="rId10"/>
      <w:type w:val="continuous"/>
      <w:pgSz w:w="12242" w:h="20163" w:code="120"/>
      <w:pgMar w:top="2268" w:right="567" w:bottom="567" w:left="567" w:header="1418" w:footer="561" w:gutter="1134"/>
      <w:paperSrc w:first="15" w:other="15"/>
      <w:pgNumType w:start="1669"/>
      <w:cols w:space="720" w:equalWidth="0">
        <w:col w:w="9974"/>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E83" w:rsidRPr="00861EFA" w:rsidRDefault="003C3E83">
      <w:pPr>
        <w:rPr>
          <w:sz w:val="21"/>
          <w:szCs w:val="21"/>
        </w:rPr>
      </w:pPr>
      <w:r w:rsidRPr="00861EFA">
        <w:rPr>
          <w:sz w:val="21"/>
          <w:szCs w:val="21"/>
        </w:rPr>
        <w:separator/>
      </w:r>
    </w:p>
  </w:endnote>
  <w:endnote w:type="continuationSeparator" w:id="0">
    <w:p w:rsidR="003C3E83" w:rsidRPr="00861EFA" w:rsidRDefault="003C3E83">
      <w:pPr>
        <w:rPr>
          <w:sz w:val="21"/>
          <w:szCs w:val="21"/>
        </w:rPr>
      </w:pPr>
      <w:r w:rsidRPr="00861EFA">
        <w:rPr>
          <w:sz w:val="21"/>
          <w:szCs w:val="21"/>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3C19" w:rsidRPr="00F73C19" w:rsidRDefault="00F73C19">
    <w:pPr>
      <w:pStyle w:val="Pieddepage"/>
      <w:jc w:val="center"/>
      <w:rPr>
        <w:sz w:val="20"/>
      </w:rPr>
    </w:pPr>
  </w:p>
  <w:p w:rsidR="00F73C19" w:rsidRDefault="00F73C1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E83" w:rsidRPr="00861EFA" w:rsidRDefault="003C3E83">
      <w:pPr>
        <w:rPr>
          <w:sz w:val="21"/>
          <w:szCs w:val="21"/>
        </w:rPr>
      </w:pPr>
      <w:r w:rsidRPr="00861EFA">
        <w:rPr>
          <w:sz w:val="21"/>
          <w:szCs w:val="21"/>
        </w:rPr>
        <w:separator/>
      </w:r>
    </w:p>
  </w:footnote>
  <w:footnote w:type="continuationSeparator" w:id="0">
    <w:p w:rsidR="003C3E83" w:rsidRPr="00861EFA" w:rsidRDefault="003C3E83">
      <w:pPr>
        <w:rPr>
          <w:sz w:val="21"/>
          <w:szCs w:val="21"/>
        </w:rPr>
      </w:pPr>
      <w:r w:rsidRPr="00861EFA">
        <w:rPr>
          <w:sz w:val="21"/>
          <w:szCs w:val="21"/>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75A3" w:rsidRPr="00217298" w:rsidRDefault="00217298" w:rsidP="00766EA3">
    <w:pPr>
      <w:pStyle w:val="En-tte"/>
      <w:tabs>
        <w:tab w:val="clear" w:pos="8640"/>
        <w:tab w:val="right" w:pos="10490"/>
      </w:tabs>
      <w:jc w:val="center"/>
      <w:rPr>
        <w:b/>
        <w:bCs/>
        <w:caps/>
        <w:sz w:val="20"/>
        <w:lang w:val="en-CA"/>
      </w:rPr>
    </w:pPr>
    <w:r w:rsidRPr="00217298">
      <w:rPr>
        <w:b/>
        <w:bCs/>
        <w:caps/>
        <w:sz w:val="20"/>
        <w:lang w:val="en-CA"/>
      </w:rPr>
      <w:t>MINUTES</w:t>
    </w:r>
  </w:p>
  <w:p w:rsidR="002775A3" w:rsidRPr="00217298" w:rsidRDefault="00217298">
    <w:pPr>
      <w:pStyle w:val="En-tte"/>
      <w:jc w:val="center"/>
      <w:rPr>
        <w:b/>
        <w:bCs/>
        <w:caps/>
        <w:sz w:val="20"/>
        <w:lang w:val="en-CA"/>
      </w:rPr>
    </w:pPr>
    <w:r w:rsidRPr="00217298">
      <w:rPr>
        <w:b/>
        <w:bCs/>
        <w:caps/>
        <w:sz w:val="20"/>
        <w:lang w:val="en-CA"/>
      </w:rPr>
      <w:t>VILLAGE OF</w:t>
    </w:r>
    <w:r w:rsidR="002775A3" w:rsidRPr="00217298">
      <w:rPr>
        <w:b/>
        <w:bCs/>
        <w:caps/>
        <w:sz w:val="20"/>
        <w:lang w:val="en-CA"/>
      </w:rPr>
      <w:t xml:space="preserve"> NORTH HATLEY</w:t>
    </w:r>
  </w:p>
  <w:p w:rsidR="002775A3" w:rsidRPr="00217298" w:rsidRDefault="00217298" w:rsidP="009A7FE8">
    <w:pPr>
      <w:pStyle w:val="En-tte"/>
      <w:jc w:val="center"/>
      <w:rPr>
        <w:b/>
        <w:bCs/>
        <w:caps/>
        <w:sz w:val="20"/>
        <w:lang w:val="en-CA"/>
      </w:rPr>
    </w:pPr>
    <w:r w:rsidRPr="00217298">
      <w:rPr>
        <w:b/>
        <w:bCs/>
        <w:caps/>
        <w:sz w:val="20"/>
        <w:lang w:val="en-CA"/>
      </w:rPr>
      <w:t>NOVEMBER 22</w:t>
    </w:r>
    <w:r w:rsidR="00D86274" w:rsidRPr="00217298">
      <w:rPr>
        <w:b/>
        <w:bCs/>
        <w:caps/>
        <w:sz w:val="20"/>
        <w:lang w:val="en-CA"/>
      </w:rPr>
      <w:t xml:space="preserve"> 2021</w:t>
    </w:r>
  </w:p>
  <w:p w:rsidR="002775A3" w:rsidRPr="000A1779" w:rsidRDefault="002775A3" w:rsidP="007B6CFE">
    <w:pPr>
      <w:pStyle w:val="En-tte"/>
      <w:rPr>
        <w:b/>
        <w:bCs/>
        <w:cap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750D8"/>
    <w:multiLevelType w:val="hybridMultilevel"/>
    <w:tmpl w:val="71924D8A"/>
    <w:lvl w:ilvl="0" w:tplc="129434A8">
      <w:start w:val="2015"/>
      <w:numFmt w:val="bullet"/>
      <w:lvlText w:val="-"/>
      <w:lvlJc w:val="left"/>
      <w:pPr>
        <w:ind w:left="3192" w:hanging="360"/>
      </w:pPr>
      <w:rPr>
        <w:rFonts w:ascii="Tahoma" w:eastAsia="Times New Roman" w:hAnsi="Tahoma" w:cs="Tahoma" w:hint="default"/>
      </w:rPr>
    </w:lvl>
    <w:lvl w:ilvl="1" w:tplc="0C0C0003" w:tentative="1">
      <w:start w:val="1"/>
      <w:numFmt w:val="bullet"/>
      <w:lvlText w:val="o"/>
      <w:lvlJc w:val="left"/>
      <w:pPr>
        <w:ind w:left="3912" w:hanging="360"/>
      </w:pPr>
      <w:rPr>
        <w:rFonts w:ascii="Courier New" w:hAnsi="Courier New" w:cs="Courier New" w:hint="default"/>
      </w:rPr>
    </w:lvl>
    <w:lvl w:ilvl="2" w:tplc="0C0C0005" w:tentative="1">
      <w:start w:val="1"/>
      <w:numFmt w:val="bullet"/>
      <w:lvlText w:val=""/>
      <w:lvlJc w:val="left"/>
      <w:pPr>
        <w:ind w:left="4632" w:hanging="360"/>
      </w:pPr>
      <w:rPr>
        <w:rFonts w:ascii="Wingdings" w:hAnsi="Wingdings" w:hint="default"/>
      </w:rPr>
    </w:lvl>
    <w:lvl w:ilvl="3" w:tplc="0C0C0001" w:tentative="1">
      <w:start w:val="1"/>
      <w:numFmt w:val="bullet"/>
      <w:lvlText w:val=""/>
      <w:lvlJc w:val="left"/>
      <w:pPr>
        <w:ind w:left="5352" w:hanging="360"/>
      </w:pPr>
      <w:rPr>
        <w:rFonts w:ascii="Symbol" w:hAnsi="Symbol" w:hint="default"/>
      </w:rPr>
    </w:lvl>
    <w:lvl w:ilvl="4" w:tplc="0C0C0003" w:tentative="1">
      <w:start w:val="1"/>
      <w:numFmt w:val="bullet"/>
      <w:lvlText w:val="o"/>
      <w:lvlJc w:val="left"/>
      <w:pPr>
        <w:ind w:left="6072" w:hanging="360"/>
      </w:pPr>
      <w:rPr>
        <w:rFonts w:ascii="Courier New" w:hAnsi="Courier New" w:cs="Courier New" w:hint="default"/>
      </w:rPr>
    </w:lvl>
    <w:lvl w:ilvl="5" w:tplc="0C0C0005" w:tentative="1">
      <w:start w:val="1"/>
      <w:numFmt w:val="bullet"/>
      <w:lvlText w:val=""/>
      <w:lvlJc w:val="left"/>
      <w:pPr>
        <w:ind w:left="6792" w:hanging="360"/>
      </w:pPr>
      <w:rPr>
        <w:rFonts w:ascii="Wingdings" w:hAnsi="Wingdings" w:hint="default"/>
      </w:rPr>
    </w:lvl>
    <w:lvl w:ilvl="6" w:tplc="0C0C0001" w:tentative="1">
      <w:start w:val="1"/>
      <w:numFmt w:val="bullet"/>
      <w:lvlText w:val=""/>
      <w:lvlJc w:val="left"/>
      <w:pPr>
        <w:ind w:left="7512" w:hanging="360"/>
      </w:pPr>
      <w:rPr>
        <w:rFonts w:ascii="Symbol" w:hAnsi="Symbol" w:hint="default"/>
      </w:rPr>
    </w:lvl>
    <w:lvl w:ilvl="7" w:tplc="0C0C0003" w:tentative="1">
      <w:start w:val="1"/>
      <w:numFmt w:val="bullet"/>
      <w:lvlText w:val="o"/>
      <w:lvlJc w:val="left"/>
      <w:pPr>
        <w:ind w:left="8232" w:hanging="360"/>
      </w:pPr>
      <w:rPr>
        <w:rFonts w:ascii="Courier New" w:hAnsi="Courier New" w:cs="Courier New" w:hint="default"/>
      </w:rPr>
    </w:lvl>
    <w:lvl w:ilvl="8" w:tplc="0C0C0005" w:tentative="1">
      <w:start w:val="1"/>
      <w:numFmt w:val="bullet"/>
      <w:lvlText w:val=""/>
      <w:lvlJc w:val="left"/>
      <w:pPr>
        <w:ind w:left="8952" w:hanging="360"/>
      </w:pPr>
      <w:rPr>
        <w:rFonts w:ascii="Wingdings" w:hAnsi="Wingdings" w:hint="default"/>
      </w:rPr>
    </w:lvl>
  </w:abstractNum>
  <w:abstractNum w:abstractNumId="1" w15:restartNumberingAfterBreak="0">
    <w:nsid w:val="03D11D92"/>
    <w:multiLevelType w:val="multilevel"/>
    <w:tmpl w:val="11240DC0"/>
    <w:styleLink w:val="Style1"/>
    <w:lvl w:ilvl="0">
      <w:start w:val="1"/>
      <w:numFmt w:val="decimalZero"/>
      <w:lvlText w:val="2012-08-06.%1"/>
      <w:lvlJc w:val="left"/>
      <w:pPr>
        <w:tabs>
          <w:tab w:val="num" w:pos="2155"/>
        </w:tabs>
        <w:ind w:left="2155" w:hanging="2155"/>
      </w:pPr>
      <w:rPr>
        <w:rFonts w:cs="Times New Roman" w:hint="default"/>
        <w:b/>
        <w:bCs/>
        <w:i w:val="0"/>
        <w:iCs w:val="0"/>
        <w:caps w:val="0"/>
        <w:strike w:val="0"/>
        <w:dstrike w:val="0"/>
        <w:color w:val="auto"/>
        <w:sz w:val="20"/>
        <w:szCs w:val="20"/>
        <w:u w:val="none"/>
        <w:vertAlign w:val="baseline"/>
      </w:rPr>
    </w:lvl>
    <w:lvl w:ilvl="1">
      <w:start w:val="1"/>
      <w:numFmt w:val="bullet"/>
      <w:lvlText w:val=""/>
      <w:lvlJc w:val="left"/>
      <w:pPr>
        <w:tabs>
          <w:tab w:val="num" w:pos="1440"/>
        </w:tabs>
        <w:ind w:left="1440" w:hanging="360"/>
      </w:pPr>
      <w:rPr>
        <w:rFonts w:ascii="Symbol" w:hAnsi="Symbol" w:hint="default"/>
        <w:b/>
        <w:i w:val="0"/>
        <w:caps w:val="0"/>
        <w:strike w:val="0"/>
        <w:dstrike w:val="0"/>
        <w:color w:val="auto"/>
        <w:sz w:val="20"/>
        <w:u w:val="none"/>
        <w:vertAlign w:val="baseline"/>
      </w:rPr>
    </w:lvl>
    <w:lvl w:ilvl="2">
      <w:start w:val="1"/>
      <w:numFmt w:val="bullet"/>
      <w:lvlText w:val=""/>
      <w:lvlJc w:val="left"/>
      <w:pPr>
        <w:tabs>
          <w:tab w:val="num" w:pos="2340"/>
        </w:tabs>
        <w:ind w:left="2340" w:hanging="360"/>
      </w:pPr>
      <w:rPr>
        <w:rFonts w:ascii="Symbol" w:hAnsi="Symbol" w:hint="default"/>
        <w:b/>
        <w:i w:val="0"/>
        <w:caps w:val="0"/>
        <w:strike w:val="0"/>
        <w:dstrike w:val="0"/>
        <w:color w:val="auto"/>
        <w:sz w:val="20"/>
        <w:u w:val="none"/>
        <w:vertAlign w:val="baseline"/>
      </w:rPr>
    </w:lvl>
    <w:lvl w:ilvl="3">
      <w:start w:val="1"/>
      <w:numFmt w:val="bullet"/>
      <w:lvlText w:val=""/>
      <w:lvlJc w:val="left"/>
      <w:pPr>
        <w:tabs>
          <w:tab w:val="num" w:pos="2880"/>
        </w:tabs>
        <w:ind w:left="2880" w:hanging="360"/>
      </w:pPr>
      <w:rPr>
        <w:rFonts w:ascii="Symbol" w:hAnsi="Symbol" w:hint="default"/>
        <w:b/>
        <w:i w:val="0"/>
        <w:caps w:val="0"/>
        <w:strike w:val="0"/>
        <w:dstrike w:val="0"/>
        <w:color w:val="auto"/>
        <w:sz w:val="20"/>
        <w:u w:val="none"/>
        <w:vertAlign w:val="base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 w15:restartNumberingAfterBreak="0">
    <w:nsid w:val="047F216B"/>
    <w:multiLevelType w:val="multilevel"/>
    <w:tmpl w:val="41CA5EB8"/>
    <w:lvl w:ilvl="0">
      <w:start w:val="1"/>
      <w:numFmt w:val="decimalZero"/>
      <w:lvlText w:val="2013-02-04.%1"/>
      <w:lvlJc w:val="left"/>
      <w:pPr>
        <w:tabs>
          <w:tab w:val="num" w:pos="2155"/>
        </w:tabs>
        <w:ind w:left="2155" w:hanging="2155"/>
      </w:pPr>
      <w:rPr>
        <w:rFonts w:cs="Times New Roman" w:hint="default"/>
        <w:b/>
        <w:bCs/>
        <w:i w:val="0"/>
        <w:iCs w:val="0"/>
        <w:caps w:val="0"/>
        <w:strike w:val="0"/>
        <w:dstrike w:val="0"/>
        <w:color w:val="auto"/>
        <w:sz w:val="20"/>
        <w:szCs w:val="20"/>
        <w:u w:val="none"/>
        <w:vertAlign w:val="baseline"/>
      </w:rPr>
    </w:lvl>
    <w:lvl w:ilvl="1">
      <w:start w:val="1"/>
      <w:numFmt w:val="bullet"/>
      <w:lvlText w:val=""/>
      <w:lvlJc w:val="left"/>
      <w:pPr>
        <w:tabs>
          <w:tab w:val="num" w:pos="1440"/>
        </w:tabs>
        <w:ind w:left="1440" w:hanging="360"/>
      </w:pPr>
      <w:rPr>
        <w:rFonts w:ascii="Symbol" w:hAnsi="Symbol" w:hint="default"/>
        <w:b/>
        <w:i w:val="0"/>
        <w:caps w:val="0"/>
        <w:strike w:val="0"/>
        <w:dstrike w:val="0"/>
        <w:color w:val="auto"/>
        <w:sz w:val="20"/>
        <w:u w:val="none"/>
        <w:vertAlign w:val="baseline"/>
      </w:rPr>
    </w:lvl>
    <w:lvl w:ilvl="2">
      <w:start w:val="1"/>
      <w:numFmt w:val="bullet"/>
      <w:lvlText w:val=""/>
      <w:lvlJc w:val="left"/>
      <w:pPr>
        <w:tabs>
          <w:tab w:val="num" w:pos="2340"/>
        </w:tabs>
        <w:ind w:left="2340" w:hanging="360"/>
      </w:pPr>
      <w:rPr>
        <w:rFonts w:ascii="Symbol" w:hAnsi="Symbol" w:hint="default"/>
        <w:b/>
        <w:i w:val="0"/>
        <w:caps w:val="0"/>
        <w:strike w:val="0"/>
        <w:dstrike w:val="0"/>
        <w:color w:val="auto"/>
        <w:sz w:val="20"/>
        <w:u w:val="none"/>
        <w:vertAlign w:val="baseline"/>
      </w:rPr>
    </w:lvl>
    <w:lvl w:ilvl="3">
      <w:start w:val="1"/>
      <w:numFmt w:val="bullet"/>
      <w:lvlText w:val=""/>
      <w:lvlJc w:val="left"/>
      <w:pPr>
        <w:tabs>
          <w:tab w:val="num" w:pos="2880"/>
        </w:tabs>
        <w:ind w:left="2880" w:hanging="360"/>
      </w:pPr>
      <w:rPr>
        <w:rFonts w:ascii="Symbol" w:hAnsi="Symbol" w:hint="default"/>
        <w:b/>
        <w:i w:val="0"/>
        <w:caps w:val="0"/>
        <w:strike w:val="0"/>
        <w:dstrike w:val="0"/>
        <w:color w:val="auto"/>
        <w:sz w:val="20"/>
        <w:u w:val="none"/>
        <w:vertAlign w:val="base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 w15:restartNumberingAfterBreak="0">
    <w:nsid w:val="07631FEC"/>
    <w:multiLevelType w:val="multilevel"/>
    <w:tmpl w:val="43C8C320"/>
    <w:lvl w:ilvl="0">
      <w:start w:val="1"/>
      <w:numFmt w:val="decimalZero"/>
      <w:lvlText w:val="2013-05-06.%1"/>
      <w:lvlJc w:val="left"/>
      <w:pPr>
        <w:tabs>
          <w:tab w:val="num" w:pos="2155"/>
        </w:tabs>
        <w:ind w:left="2155" w:hanging="2155"/>
      </w:pPr>
      <w:rPr>
        <w:rFonts w:cs="Times New Roman" w:hint="default"/>
        <w:b/>
        <w:bCs/>
        <w:i w:val="0"/>
        <w:iCs w:val="0"/>
        <w:caps w:val="0"/>
        <w:strike w:val="0"/>
        <w:dstrike w:val="0"/>
        <w:color w:val="auto"/>
        <w:sz w:val="20"/>
        <w:szCs w:val="20"/>
        <w:u w:val="none"/>
        <w:vertAlign w:val="baseline"/>
      </w:rPr>
    </w:lvl>
    <w:lvl w:ilvl="1">
      <w:start w:val="1"/>
      <w:numFmt w:val="bullet"/>
      <w:lvlText w:val=""/>
      <w:lvlJc w:val="left"/>
      <w:pPr>
        <w:tabs>
          <w:tab w:val="num" w:pos="1440"/>
        </w:tabs>
        <w:ind w:left="1440" w:hanging="360"/>
      </w:pPr>
      <w:rPr>
        <w:rFonts w:ascii="Symbol" w:hAnsi="Symbol" w:hint="default"/>
        <w:b/>
        <w:i w:val="0"/>
        <w:caps w:val="0"/>
        <w:strike w:val="0"/>
        <w:dstrike w:val="0"/>
        <w:color w:val="auto"/>
        <w:sz w:val="20"/>
        <w:u w:val="none"/>
        <w:vertAlign w:val="baseline"/>
      </w:rPr>
    </w:lvl>
    <w:lvl w:ilvl="2">
      <w:start w:val="1"/>
      <w:numFmt w:val="bullet"/>
      <w:lvlText w:val=""/>
      <w:lvlJc w:val="left"/>
      <w:pPr>
        <w:tabs>
          <w:tab w:val="num" w:pos="2340"/>
        </w:tabs>
        <w:ind w:left="2340" w:hanging="360"/>
      </w:pPr>
      <w:rPr>
        <w:rFonts w:ascii="Symbol" w:hAnsi="Symbol" w:hint="default"/>
        <w:b/>
        <w:i w:val="0"/>
        <w:caps w:val="0"/>
        <w:strike w:val="0"/>
        <w:dstrike w:val="0"/>
        <w:color w:val="auto"/>
        <w:sz w:val="20"/>
        <w:u w:val="none"/>
        <w:vertAlign w:val="baseline"/>
      </w:rPr>
    </w:lvl>
    <w:lvl w:ilvl="3">
      <w:start w:val="1"/>
      <w:numFmt w:val="bullet"/>
      <w:lvlText w:val=""/>
      <w:lvlJc w:val="left"/>
      <w:pPr>
        <w:tabs>
          <w:tab w:val="num" w:pos="2880"/>
        </w:tabs>
        <w:ind w:left="2880" w:hanging="360"/>
      </w:pPr>
      <w:rPr>
        <w:rFonts w:ascii="Symbol" w:hAnsi="Symbol" w:hint="default"/>
        <w:b/>
        <w:i w:val="0"/>
        <w:caps w:val="0"/>
        <w:strike w:val="0"/>
        <w:dstrike w:val="0"/>
        <w:color w:val="auto"/>
        <w:sz w:val="20"/>
        <w:u w:val="none"/>
        <w:vertAlign w:val="base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07986F92"/>
    <w:multiLevelType w:val="hybridMultilevel"/>
    <w:tmpl w:val="04C2FB68"/>
    <w:lvl w:ilvl="0" w:tplc="0C0C0001">
      <w:start w:val="1"/>
      <w:numFmt w:val="bullet"/>
      <w:lvlText w:val=""/>
      <w:lvlJc w:val="left"/>
      <w:pPr>
        <w:ind w:left="2487" w:hanging="360"/>
      </w:pPr>
      <w:rPr>
        <w:rFonts w:ascii="Symbol" w:hAnsi="Symbol" w:hint="default"/>
      </w:rPr>
    </w:lvl>
    <w:lvl w:ilvl="1" w:tplc="0C0C0003">
      <w:start w:val="1"/>
      <w:numFmt w:val="bullet"/>
      <w:lvlText w:val="o"/>
      <w:lvlJc w:val="left"/>
      <w:pPr>
        <w:ind w:left="3207" w:hanging="360"/>
      </w:pPr>
      <w:rPr>
        <w:rFonts w:ascii="Courier New" w:hAnsi="Courier New" w:cs="Courier New" w:hint="default"/>
      </w:rPr>
    </w:lvl>
    <w:lvl w:ilvl="2" w:tplc="0C0C0005" w:tentative="1">
      <w:start w:val="1"/>
      <w:numFmt w:val="bullet"/>
      <w:lvlText w:val=""/>
      <w:lvlJc w:val="left"/>
      <w:pPr>
        <w:ind w:left="3927" w:hanging="360"/>
      </w:pPr>
      <w:rPr>
        <w:rFonts w:ascii="Wingdings" w:hAnsi="Wingdings" w:hint="default"/>
      </w:rPr>
    </w:lvl>
    <w:lvl w:ilvl="3" w:tplc="0C0C0001" w:tentative="1">
      <w:start w:val="1"/>
      <w:numFmt w:val="bullet"/>
      <w:lvlText w:val=""/>
      <w:lvlJc w:val="left"/>
      <w:pPr>
        <w:ind w:left="4647" w:hanging="360"/>
      </w:pPr>
      <w:rPr>
        <w:rFonts w:ascii="Symbol" w:hAnsi="Symbol" w:hint="default"/>
      </w:rPr>
    </w:lvl>
    <w:lvl w:ilvl="4" w:tplc="0C0C0003" w:tentative="1">
      <w:start w:val="1"/>
      <w:numFmt w:val="bullet"/>
      <w:lvlText w:val="o"/>
      <w:lvlJc w:val="left"/>
      <w:pPr>
        <w:ind w:left="5367" w:hanging="360"/>
      </w:pPr>
      <w:rPr>
        <w:rFonts w:ascii="Courier New" w:hAnsi="Courier New" w:cs="Courier New" w:hint="default"/>
      </w:rPr>
    </w:lvl>
    <w:lvl w:ilvl="5" w:tplc="0C0C0005" w:tentative="1">
      <w:start w:val="1"/>
      <w:numFmt w:val="bullet"/>
      <w:lvlText w:val=""/>
      <w:lvlJc w:val="left"/>
      <w:pPr>
        <w:ind w:left="6087" w:hanging="360"/>
      </w:pPr>
      <w:rPr>
        <w:rFonts w:ascii="Wingdings" w:hAnsi="Wingdings" w:hint="default"/>
      </w:rPr>
    </w:lvl>
    <w:lvl w:ilvl="6" w:tplc="0C0C0001" w:tentative="1">
      <w:start w:val="1"/>
      <w:numFmt w:val="bullet"/>
      <w:lvlText w:val=""/>
      <w:lvlJc w:val="left"/>
      <w:pPr>
        <w:ind w:left="6807" w:hanging="360"/>
      </w:pPr>
      <w:rPr>
        <w:rFonts w:ascii="Symbol" w:hAnsi="Symbol" w:hint="default"/>
      </w:rPr>
    </w:lvl>
    <w:lvl w:ilvl="7" w:tplc="0C0C0003" w:tentative="1">
      <w:start w:val="1"/>
      <w:numFmt w:val="bullet"/>
      <w:lvlText w:val="o"/>
      <w:lvlJc w:val="left"/>
      <w:pPr>
        <w:ind w:left="7527" w:hanging="360"/>
      </w:pPr>
      <w:rPr>
        <w:rFonts w:ascii="Courier New" w:hAnsi="Courier New" w:cs="Courier New" w:hint="default"/>
      </w:rPr>
    </w:lvl>
    <w:lvl w:ilvl="8" w:tplc="0C0C0005" w:tentative="1">
      <w:start w:val="1"/>
      <w:numFmt w:val="bullet"/>
      <w:lvlText w:val=""/>
      <w:lvlJc w:val="left"/>
      <w:pPr>
        <w:ind w:left="8247" w:hanging="360"/>
      </w:pPr>
      <w:rPr>
        <w:rFonts w:ascii="Wingdings" w:hAnsi="Wingdings" w:hint="default"/>
      </w:rPr>
    </w:lvl>
  </w:abstractNum>
  <w:abstractNum w:abstractNumId="5" w15:restartNumberingAfterBreak="0">
    <w:nsid w:val="0A7011D7"/>
    <w:multiLevelType w:val="hybridMultilevel"/>
    <w:tmpl w:val="3B06E428"/>
    <w:lvl w:ilvl="0" w:tplc="0C0C0001">
      <w:start w:val="1"/>
      <w:numFmt w:val="bullet"/>
      <w:lvlText w:val=""/>
      <w:lvlJc w:val="left"/>
      <w:pPr>
        <w:ind w:left="2847" w:hanging="360"/>
      </w:pPr>
      <w:rPr>
        <w:rFonts w:ascii="Symbol" w:hAnsi="Symbol"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6" w15:restartNumberingAfterBreak="0">
    <w:nsid w:val="104B40FB"/>
    <w:multiLevelType w:val="hybridMultilevel"/>
    <w:tmpl w:val="3368A2DC"/>
    <w:lvl w:ilvl="0" w:tplc="0C0C0001">
      <w:start w:val="1"/>
      <w:numFmt w:val="bullet"/>
      <w:lvlText w:val=""/>
      <w:lvlJc w:val="left"/>
      <w:pPr>
        <w:ind w:left="2847" w:hanging="360"/>
      </w:pPr>
      <w:rPr>
        <w:rFonts w:ascii="Symbol" w:hAnsi="Symbol"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7" w15:restartNumberingAfterBreak="0">
    <w:nsid w:val="11981A9C"/>
    <w:multiLevelType w:val="hybridMultilevel"/>
    <w:tmpl w:val="1D5E26FC"/>
    <w:lvl w:ilvl="0" w:tplc="0409000F">
      <w:start w:val="1"/>
      <w:numFmt w:val="decimal"/>
      <w:lvlText w:val="%1."/>
      <w:lvlJc w:val="left"/>
      <w:pPr>
        <w:tabs>
          <w:tab w:val="num" w:pos="2847"/>
        </w:tabs>
        <w:ind w:left="2847" w:hanging="360"/>
      </w:pPr>
    </w:lvl>
    <w:lvl w:ilvl="1" w:tplc="04090019" w:tentative="1">
      <w:start w:val="1"/>
      <w:numFmt w:val="lowerLetter"/>
      <w:lvlText w:val="%2."/>
      <w:lvlJc w:val="left"/>
      <w:pPr>
        <w:tabs>
          <w:tab w:val="num" w:pos="3567"/>
        </w:tabs>
        <w:ind w:left="3567" w:hanging="360"/>
      </w:pPr>
    </w:lvl>
    <w:lvl w:ilvl="2" w:tplc="0409001B" w:tentative="1">
      <w:start w:val="1"/>
      <w:numFmt w:val="lowerRoman"/>
      <w:lvlText w:val="%3."/>
      <w:lvlJc w:val="right"/>
      <w:pPr>
        <w:tabs>
          <w:tab w:val="num" w:pos="4287"/>
        </w:tabs>
        <w:ind w:left="4287" w:hanging="180"/>
      </w:pPr>
    </w:lvl>
    <w:lvl w:ilvl="3" w:tplc="0409000F" w:tentative="1">
      <w:start w:val="1"/>
      <w:numFmt w:val="decimal"/>
      <w:lvlText w:val="%4."/>
      <w:lvlJc w:val="left"/>
      <w:pPr>
        <w:tabs>
          <w:tab w:val="num" w:pos="5007"/>
        </w:tabs>
        <w:ind w:left="5007" w:hanging="360"/>
      </w:pPr>
    </w:lvl>
    <w:lvl w:ilvl="4" w:tplc="04090019" w:tentative="1">
      <w:start w:val="1"/>
      <w:numFmt w:val="lowerLetter"/>
      <w:lvlText w:val="%5."/>
      <w:lvlJc w:val="left"/>
      <w:pPr>
        <w:tabs>
          <w:tab w:val="num" w:pos="5727"/>
        </w:tabs>
        <w:ind w:left="5727" w:hanging="360"/>
      </w:pPr>
    </w:lvl>
    <w:lvl w:ilvl="5" w:tplc="0409001B" w:tentative="1">
      <w:start w:val="1"/>
      <w:numFmt w:val="lowerRoman"/>
      <w:lvlText w:val="%6."/>
      <w:lvlJc w:val="right"/>
      <w:pPr>
        <w:tabs>
          <w:tab w:val="num" w:pos="6447"/>
        </w:tabs>
        <w:ind w:left="6447" w:hanging="180"/>
      </w:pPr>
    </w:lvl>
    <w:lvl w:ilvl="6" w:tplc="0409000F" w:tentative="1">
      <w:start w:val="1"/>
      <w:numFmt w:val="decimal"/>
      <w:lvlText w:val="%7."/>
      <w:lvlJc w:val="left"/>
      <w:pPr>
        <w:tabs>
          <w:tab w:val="num" w:pos="7167"/>
        </w:tabs>
        <w:ind w:left="7167" w:hanging="360"/>
      </w:pPr>
    </w:lvl>
    <w:lvl w:ilvl="7" w:tplc="04090019" w:tentative="1">
      <w:start w:val="1"/>
      <w:numFmt w:val="lowerLetter"/>
      <w:lvlText w:val="%8."/>
      <w:lvlJc w:val="left"/>
      <w:pPr>
        <w:tabs>
          <w:tab w:val="num" w:pos="7887"/>
        </w:tabs>
        <w:ind w:left="7887" w:hanging="360"/>
      </w:pPr>
    </w:lvl>
    <w:lvl w:ilvl="8" w:tplc="0409001B" w:tentative="1">
      <w:start w:val="1"/>
      <w:numFmt w:val="lowerRoman"/>
      <w:lvlText w:val="%9."/>
      <w:lvlJc w:val="right"/>
      <w:pPr>
        <w:tabs>
          <w:tab w:val="num" w:pos="8607"/>
        </w:tabs>
        <w:ind w:left="8607" w:hanging="180"/>
      </w:pPr>
    </w:lvl>
  </w:abstractNum>
  <w:abstractNum w:abstractNumId="8" w15:restartNumberingAfterBreak="0">
    <w:nsid w:val="12DB186E"/>
    <w:multiLevelType w:val="multilevel"/>
    <w:tmpl w:val="CACA491E"/>
    <w:lvl w:ilvl="0">
      <w:start w:val="1"/>
      <w:numFmt w:val="none"/>
      <w:lvlText w:val="2013-01.08.08"/>
      <w:lvlJc w:val="left"/>
      <w:pPr>
        <w:ind w:left="720" w:hanging="360"/>
      </w:pPr>
      <w:rPr>
        <w:rFonts w:hint="default"/>
        <w:b/>
        <w:i w:val="0"/>
        <w:caps w:val="0"/>
        <w:strike w:val="0"/>
        <w:dstrike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176C4394"/>
    <w:multiLevelType w:val="multilevel"/>
    <w:tmpl w:val="11240DC0"/>
    <w:lvl w:ilvl="0">
      <w:start w:val="1"/>
      <w:numFmt w:val="decimalZero"/>
      <w:lvlText w:val="2012-08-06.%1"/>
      <w:lvlJc w:val="left"/>
      <w:pPr>
        <w:tabs>
          <w:tab w:val="num" w:pos="2155"/>
        </w:tabs>
        <w:ind w:left="2155" w:hanging="2155"/>
      </w:pPr>
      <w:rPr>
        <w:rFonts w:cs="Times New Roman" w:hint="default"/>
        <w:b/>
        <w:bCs/>
        <w:i w:val="0"/>
        <w:iCs w:val="0"/>
        <w:caps w:val="0"/>
        <w:strike w:val="0"/>
        <w:dstrike w:val="0"/>
        <w:color w:val="auto"/>
        <w:sz w:val="20"/>
        <w:szCs w:val="20"/>
        <w:u w:val="none"/>
        <w:vertAlign w:val="baseline"/>
      </w:rPr>
    </w:lvl>
    <w:lvl w:ilvl="1">
      <w:start w:val="1"/>
      <w:numFmt w:val="bullet"/>
      <w:lvlText w:val=""/>
      <w:lvlJc w:val="left"/>
      <w:pPr>
        <w:tabs>
          <w:tab w:val="num" w:pos="1440"/>
        </w:tabs>
        <w:ind w:left="1440" w:hanging="360"/>
      </w:pPr>
      <w:rPr>
        <w:rFonts w:ascii="Symbol" w:hAnsi="Symbol" w:hint="default"/>
        <w:b/>
        <w:i w:val="0"/>
        <w:caps w:val="0"/>
        <w:strike w:val="0"/>
        <w:dstrike w:val="0"/>
        <w:color w:val="auto"/>
        <w:sz w:val="20"/>
        <w:u w:val="none"/>
        <w:vertAlign w:val="baseline"/>
      </w:rPr>
    </w:lvl>
    <w:lvl w:ilvl="2">
      <w:start w:val="1"/>
      <w:numFmt w:val="bullet"/>
      <w:lvlText w:val=""/>
      <w:lvlJc w:val="left"/>
      <w:pPr>
        <w:tabs>
          <w:tab w:val="num" w:pos="2340"/>
        </w:tabs>
        <w:ind w:left="2340" w:hanging="360"/>
      </w:pPr>
      <w:rPr>
        <w:rFonts w:ascii="Symbol" w:hAnsi="Symbol" w:hint="default"/>
        <w:b/>
        <w:i w:val="0"/>
        <w:caps w:val="0"/>
        <w:strike w:val="0"/>
        <w:dstrike w:val="0"/>
        <w:color w:val="auto"/>
        <w:sz w:val="20"/>
        <w:u w:val="none"/>
        <w:vertAlign w:val="baseline"/>
      </w:rPr>
    </w:lvl>
    <w:lvl w:ilvl="3">
      <w:start w:val="1"/>
      <w:numFmt w:val="bullet"/>
      <w:lvlText w:val=""/>
      <w:lvlJc w:val="left"/>
      <w:pPr>
        <w:tabs>
          <w:tab w:val="num" w:pos="2880"/>
        </w:tabs>
        <w:ind w:left="2880" w:hanging="360"/>
      </w:pPr>
      <w:rPr>
        <w:rFonts w:ascii="Symbol" w:hAnsi="Symbol" w:hint="default"/>
        <w:b/>
        <w:i w:val="0"/>
        <w:caps w:val="0"/>
        <w:strike w:val="0"/>
        <w:dstrike w:val="0"/>
        <w:color w:val="auto"/>
        <w:sz w:val="20"/>
        <w:u w:val="none"/>
        <w:vertAlign w:val="base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1CEE1790"/>
    <w:multiLevelType w:val="hybridMultilevel"/>
    <w:tmpl w:val="EB163970"/>
    <w:lvl w:ilvl="0" w:tplc="E4CC28A0">
      <w:start w:val="1"/>
      <w:numFmt w:val="decimal"/>
      <w:lvlText w:val="%1."/>
      <w:lvlJc w:val="left"/>
      <w:pPr>
        <w:ind w:left="720" w:hanging="360"/>
      </w:pPr>
      <w:rPr>
        <w:b w:val="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1D7E13EB"/>
    <w:multiLevelType w:val="multilevel"/>
    <w:tmpl w:val="E6E47DB2"/>
    <w:lvl w:ilvl="0">
      <w:start w:val="1"/>
      <w:numFmt w:val="decimalZero"/>
      <w:lvlText w:val="2013-06-03.%1"/>
      <w:lvlJc w:val="left"/>
      <w:pPr>
        <w:tabs>
          <w:tab w:val="num" w:pos="2155"/>
        </w:tabs>
        <w:ind w:left="2155" w:hanging="2155"/>
      </w:pPr>
      <w:rPr>
        <w:rFonts w:cs="Times New Roman" w:hint="default"/>
        <w:b/>
        <w:bCs/>
        <w:i w:val="0"/>
        <w:iCs w:val="0"/>
        <w:caps w:val="0"/>
        <w:strike w:val="0"/>
        <w:dstrike w:val="0"/>
        <w:color w:val="auto"/>
        <w:sz w:val="20"/>
        <w:szCs w:val="20"/>
        <w:u w:val="none"/>
        <w:vertAlign w:val="baseline"/>
      </w:rPr>
    </w:lvl>
    <w:lvl w:ilvl="1">
      <w:start w:val="1"/>
      <w:numFmt w:val="bullet"/>
      <w:lvlText w:val=""/>
      <w:lvlJc w:val="left"/>
      <w:pPr>
        <w:tabs>
          <w:tab w:val="num" w:pos="1440"/>
        </w:tabs>
        <w:ind w:left="1440" w:hanging="360"/>
      </w:pPr>
      <w:rPr>
        <w:rFonts w:ascii="Symbol" w:hAnsi="Symbol" w:hint="default"/>
        <w:b/>
        <w:i w:val="0"/>
        <w:caps w:val="0"/>
        <w:strike w:val="0"/>
        <w:dstrike w:val="0"/>
        <w:color w:val="auto"/>
        <w:sz w:val="20"/>
        <w:u w:val="none"/>
        <w:vertAlign w:val="baseline"/>
      </w:rPr>
    </w:lvl>
    <w:lvl w:ilvl="2">
      <w:start w:val="1"/>
      <w:numFmt w:val="bullet"/>
      <w:lvlText w:val=""/>
      <w:lvlJc w:val="left"/>
      <w:pPr>
        <w:tabs>
          <w:tab w:val="num" w:pos="2340"/>
        </w:tabs>
        <w:ind w:left="2340" w:hanging="360"/>
      </w:pPr>
      <w:rPr>
        <w:rFonts w:ascii="Symbol" w:hAnsi="Symbol" w:hint="default"/>
        <w:b/>
        <w:i w:val="0"/>
        <w:caps w:val="0"/>
        <w:strike w:val="0"/>
        <w:dstrike w:val="0"/>
        <w:color w:val="auto"/>
        <w:sz w:val="20"/>
        <w:u w:val="none"/>
        <w:vertAlign w:val="baseline"/>
      </w:rPr>
    </w:lvl>
    <w:lvl w:ilvl="3">
      <w:start w:val="1"/>
      <w:numFmt w:val="bullet"/>
      <w:lvlText w:val=""/>
      <w:lvlJc w:val="left"/>
      <w:pPr>
        <w:tabs>
          <w:tab w:val="num" w:pos="2880"/>
        </w:tabs>
        <w:ind w:left="2880" w:hanging="360"/>
      </w:pPr>
      <w:rPr>
        <w:rFonts w:ascii="Symbol" w:hAnsi="Symbol" w:hint="default"/>
        <w:b/>
        <w:i w:val="0"/>
        <w:caps w:val="0"/>
        <w:strike w:val="0"/>
        <w:dstrike w:val="0"/>
        <w:color w:val="auto"/>
        <w:sz w:val="20"/>
        <w:u w:val="none"/>
        <w:vertAlign w:val="base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2" w15:restartNumberingAfterBreak="0">
    <w:nsid w:val="201D3B66"/>
    <w:multiLevelType w:val="multilevel"/>
    <w:tmpl w:val="43C8C320"/>
    <w:lvl w:ilvl="0">
      <w:start w:val="1"/>
      <w:numFmt w:val="decimalZero"/>
      <w:lvlText w:val="2013-05-06.%1"/>
      <w:lvlJc w:val="left"/>
      <w:pPr>
        <w:tabs>
          <w:tab w:val="num" w:pos="2155"/>
        </w:tabs>
        <w:ind w:left="2155" w:hanging="2155"/>
      </w:pPr>
      <w:rPr>
        <w:rFonts w:cs="Times New Roman" w:hint="default"/>
        <w:b/>
        <w:bCs/>
        <w:i w:val="0"/>
        <w:iCs w:val="0"/>
        <w:caps w:val="0"/>
        <w:strike w:val="0"/>
        <w:dstrike w:val="0"/>
        <w:color w:val="auto"/>
        <w:sz w:val="20"/>
        <w:szCs w:val="20"/>
        <w:u w:val="none"/>
        <w:vertAlign w:val="baseline"/>
      </w:rPr>
    </w:lvl>
    <w:lvl w:ilvl="1">
      <w:start w:val="1"/>
      <w:numFmt w:val="bullet"/>
      <w:lvlText w:val=""/>
      <w:lvlJc w:val="left"/>
      <w:pPr>
        <w:tabs>
          <w:tab w:val="num" w:pos="1440"/>
        </w:tabs>
        <w:ind w:left="1440" w:hanging="360"/>
      </w:pPr>
      <w:rPr>
        <w:rFonts w:ascii="Symbol" w:hAnsi="Symbol" w:hint="default"/>
        <w:b/>
        <w:i w:val="0"/>
        <w:caps w:val="0"/>
        <w:strike w:val="0"/>
        <w:dstrike w:val="0"/>
        <w:color w:val="auto"/>
        <w:sz w:val="20"/>
        <w:u w:val="none"/>
        <w:vertAlign w:val="baseline"/>
      </w:rPr>
    </w:lvl>
    <w:lvl w:ilvl="2">
      <w:start w:val="1"/>
      <w:numFmt w:val="bullet"/>
      <w:lvlText w:val=""/>
      <w:lvlJc w:val="left"/>
      <w:pPr>
        <w:tabs>
          <w:tab w:val="num" w:pos="2340"/>
        </w:tabs>
        <w:ind w:left="2340" w:hanging="360"/>
      </w:pPr>
      <w:rPr>
        <w:rFonts w:ascii="Symbol" w:hAnsi="Symbol" w:hint="default"/>
        <w:b/>
        <w:i w:val="0"/>
        <w:caps w:val="0"/>
        <w:strike w:val="0"/>
        <w:dstrike w:val="0"/>
        <w:color w:val="auto"/>
        <w:sz w:val="20"/>
        <w:u w:val="none"/>
        <w:vertAlign w:val="baseline"/>
      </w:rPr>
    </w:lvl>
    <w:lvl w:ilvl="3">
      <w:start w:val="1"/>
      <w:numFmt w:val="bullet"/>
      <w:lvlText w:val=""/>
      <w:lvlJc w:val="left"/>
      <w:pPr>
        <w:tabs>
          <w:tab w:val="num" w:pos="2880"/>
        </w:tabs>
        <w:ind w:left="2880" w:hanging="360"/>
      </w:pPr>
      <w:rPr>
        <w:rFonts w:ascii="Symbol" w:hAnsi="Symbol" w:hint="default"/>
        <w:b/>
        <w:i w:val="0"/>
        <w:caps w:val="0"/>
        <w:strike w:val="0"/>
        <w:dstrike w:val="0"/>
        <w:color w:val="auto"/>
        <w:sz w:val="20"/>
        <w:u w:val="none"/>
        <w:vertAlign w:val="base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3" w15:restartNumberingAfterBreak="0">
    <w:nsid w:val="22F12FAE"/>
    <w:multiLevelType w:val="hybridMultilevel"/>
    <w:tmpl w:val="E43C9640"/>
    <w:lvl w:ilvl="0" w:tplc="0C0C0001">
      <w:start w:val="1"/>
      <w:numFmt w:val="bullet"/>
      <w:lvlText w:val=""/>
      <w:lvlJc w:val="left"/>
      <w:pPr>
        <w:ind w:left="2847" w:hanging="360"/>
      </w:pPr>
      <w:rPr>
        <w:rFonts w:ascii="Symbol" w:hAnsi="Symbol"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14" w15:restartNumberingAfterBreak="0">
    <w:nsid w:val="3418389F"/>
    <w:multiLevelType w:val="multilevel"/>
    <w:tmpl w:val="BC405C58"/>
    <w:lvl w:ilvl="0">
      <w:start w:val="1"/>
      <w:numFmt w:val="decimalZero"/>
      <w:lvlText w:val="2012-07-03.%1"/>
      <w:lvlJc w:val="left"/>
      <w:pPr>
        <w:tabs>
          <w:tab w:val="num" w:pos="2155"/>
        </w:tabs>
        <w:ind w:left="2155" w:hanging="2155"/>
      </w:pPr>
      <w:rPr>
        <w:rFonts w:cs="Times New Roman" w:hint="default"/>
        <w:b/>
        <w:bCs/>
        <w:i w:val="0"/>
        <w:iCs w:val="0"/>
        <w:caps w:val="0"/>
        <w:strike w:val="0"/>
        <w:dstrike w:val="0"/>
        <w:color w:val="auto"/>
        <w:sz w:val="20"/>
        <w:szCs w:val="20"/>
        <w:u w:val="none"/>
        <w:vertAlign w:val="baseline"/>
      </w:rPr>
    </w:lvl>
    <w:lvl w:ilvl="1">
      <w:start w:val="1"/>
      <w:numFmt w:val="bullet"/>
      <w:lvlText w:val=""/>
      <w:lvlJc w:val="left"/>
      <w:pPr>
        <w:tabs>
          <w:tab w:val="num" w:pos="1440"/>
        </w:tabs>
        <w:ind w:left="1440" w:hanging="360"/>
      </w:pPr>
      <w:rPr>
        <w:rFonts w:ascii="Symbol" w:hAnsi="Symbol" w:hint="default"/>
        <w:b/>
        <w:i w:val="0"/>
        <w:caps w:val="0"/>
        <w:strike w:val="0"/>
        <w:dstrike w:val="0"/>
        <w:color w:val="auto"/>
        <w:sz w:val="20"/>
        <w:u w:val="none"/>
        <w:vertAlign w:val="baseline"/>
      </w:rPr>
    </w:lvl>
    <w:lvl w:ilvl="2">
      <w:start w:val="1"/>
      <w:numFmt w:val="bullet"/>
      <w:lvlText w:val=""/>
      <w:lvlJc w:val="left"/>
      <w:pPr>
        <w:tabs>
          <w:tab w:val="num" w:pos="2340"/>
        </w:tabs>
        <w:ind w:left="2340" w:hanging="360"/>
      </w:pPr>
      <w:rPr>
        <w:rFonts w:ascii="Symbol" w:hAnsi="Symbol" w:hint="default"/>
        <w:b/>
        <w:i w:val="0"/>
        <w:caps w:val="0"/>
        <w:strike w:val="0"/>
        <w:dstrike w:val="0"/>
        <w:color w:val="auto"/>
        <w:sz w:val="20"/>
        <w:u w:val="none"/>
        <w:vertAlign w:val="baseline"/>
      </w:rPr>
    </w:lvl>
    <w:lvl w:ilvl="3">
      <w:start w:val="1"/>
      <w:numFmt w:val="bullet"/>
      <w:lvlText w:val=""/>
      <w:lvlJc w:val="left"/>
      <w:pPr>
        <w:tabs>
          <w:tab w:val="num" w:pos="2880"/>
        </w:tabs>
        <w:ind w:left="2880" w:hanging="360"/>
      </w:pPr>
      <w:rPr>
        <w:rFonts w:ascii="Symbol" w:hAnsi="Symbol" w:hint="default"/>
        <w:b/>
        <w:i w:val="0"/>
        <w:caps w:val="0"/>
        <w:strike w:val="0"/>
        <w:dstrike w:val="0"/>
        <w:color w:val="auto"/>
        <w:sz w:val="20"/>
        <w:u w:val="none"/>
        <w:vertAlign w:val="base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5" w15:restartNumberingAfterBreak="0">
    <w:nsid w:val="358F71C5"/>
    <w:multiLevelType w:val="multilevel"/>
    <w:tmpl w:val="0C0C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7D93695"/>
    <w:multiLevelType w:val="hybridMultilevel"/>
    <w:tmpl w:val="1A3CCF06"/>
    <w:lvl w:ilvl="0" w:tplc="964C6F6C">
      <w:start w:val="1"/>
      <w:numFmt w:val="decimal"/>
      <w:lvlText w:val="%1."/>
      <w:lvlJc w:val="left"/>
      <w:pPr>
        <w:tabs>
          <w:tab w:val="num" w:pos="786"/>
        </w:tabs>
        <w:ind w:left="786"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396474BD"/>
    <w:multiLevelType w:val="hybridMultilevel"/>
    <w:tmpl w:val="AA04E400"/>
    <w:lvl w:ilvl="0" w:tplc="CA28EB20">
      <w:numFmt w:val="bullet"/>
      <w:lvlText w:val="-"/>
      <w:lvlJc w:val="left"/>
      <w:pPr>
        <w:ind w:left="2487" w:hanging="360"/>
      </w:pPr>
      <w:rPr>
        <w:rFonts w:ascii="Arial" w:eastAsia="Times New Roman" w:hAnsi="Arial" w:cs="Arial" w:hint="default"/>
      </w:rPr>
    </w:lvl>
    <w:lvl w:ilvl="1" w:tplc="0C0C0003" w:tentative="1">
      <w:start w:val="1"/>
      <w:numFmt w:val="bullet"/>
      <w:lvlText w:val="o"/>
      <w:lvlJc w:val="left"/>
      <w:pPr>
        <w:ind w:left="3207" w:hanging="360"/>
      </w:pPr>
      <w:rPr>
        <w:rFonts w:ascii="Courier New" w:hAnsi="Courier New" w:cs="Courier New" w:hint="default"/>
      </w:rPr>
    </w:lvl>
    <w:lvl w:ilvl="2" w:tplc="0C0C0005" w:tentative="1">
      <w:start w:val="1"/>
      <w:numFmt w:val="bullet"/>
      <w:lvlText w:val=""/>
      <w:lvlJc w:val="left"/>
      <w:pPr>
        <w:ind w:left="3927" w:hanging="360"/>
      </w:pPr>
      <w:rPr>
        <w:rFonts w:ascii="Wingdings" w:hAnsi="Wingdings" w:hint="default"/>
      </w:rPr>
    </w:lvl>
    <w:lvl w:ilvl="3" w:tplc="0C0C0001" w:tentative="1">
      <w:start w:val="1"/>
      <w:numFmt w:val="bullet"/>
      <w:lvlText w:val=""/>
      <w:lvlJc w:val="left"/>
      <w:pPr>
        <w:ind w:left="4647" w:hanging="360"/>
      </w:pPr>
      <w:rPr>
        <w:rFonts w:ascii="Symbol" w:hAnsi="Symbol" w:hint="default"/>
      </w:rPr>
    </w:lvl>
    <w:lvl w:ilvl="4" w:tplc="0C0C0003" w:tentative="1">
      <w:start w:val="1"/>
      <w:numFmt w:val="bullet"/>
      <w:lvlText w:val="o"/>
      <w:lvlJc w:val="left"/>
      <w:pPr>
        <w:ind w:left="5367" w:hanging="360"/>
      </w:pPr>
      <w:rPr>
        <w:rFonts w:ascii="Courier New" w:hAnsi="Courier New" w:cs="Courier New" w:hint="default"/>
      </w:rPr>
    </w:lvl>
    <w:lvl w:ilvl="5" w:tplc="0C0C0005" w:tentative="1">
      <w:start w:val="1"/>
      <w:numFmt w:val="bullet"/>
      <w:lvlText w:val=""/>
      <w:lvlJc w:val="left"/>
      <w:pPr>
        <w:ind w:left="6087" w:hanging="360"/>
      </w:pPr>
      <w:rPr>
        <w:rFonts w:ascii="Wingdings" w:hAnsi="Wingdings" w:hint="default"/>
      </w:rPr>
    </w:lvl>
    <w:lvl w:ilvl="6" w:tplc="0C0C0001" w:tentative="1">
      <w:start w:val="1"/>
      <w:numFmt w:val="bullet"/>
      <w:lvlText w:val=""/>
      <w:lvlJc w:val="left"/>
      <w:pPr>
        <w:ind w:left="6807" w:hanging="360"/>
      </w:pPr>
      <w:rPr>
        <w:rFonts w:ascii="Symbol" w:hAnsi="Symbol" w:hint="default"/>
      </w:rPr>
    </w:lvl>
    <w:lvl w:ilvl="7" w:tplc="0C0C0003" w:tentative="1">
      <w:start w:val="1"/>
      <w:numFmt w:val="bullet"/>
      <w:lvlText w:val="o"/>
      <w:lvlJc w:val="left"/>
      <w:pPr>
        <w:ind w:left="7527" w:hanging="360"/>
      </w:pPr>
      <w:rPr>
        <w:rFonts w:ascii="Courier New" w:hAnsi="Courier New" w:cs="Courier New" w:hint="default"/>
      </w:rPr>
    </w:lvl>
    <w:lvl w:ilvl="8" w:tplc="0C0C0005" w:tentative="1">
      <w:start w:val="1"/>
      <w:numFmt w:val="bullet"/>
      <w:lvlText w:val=""/>
      <w:lvlJc w:val="left"/>
      <w:pPr>
        <w:ind w:left="8247" w:hanging="360"/>
      </w:pPr>
      <w:rPr>
        <w:rFonts w:ascii="Wingdings" w:hAnsi="Wingdings" w:hint="default"/>
      </w:rPr>
    </w:lvl>
  </w:abstractNum>
  <w:abstractNum w:abstractNumId="18" w15:restartNumberingAfterBreak="0">
    <w:nsid w:val="4151091B"/>
    <w:multiLevelType w:val="hybridMultilevel"/>
    <w:tmpl w:val="140ECEF6"/>
    <w:lvl w:ilvl="0" w:tplc="040C0001">
      <w:start w:val="1"/>
      <w:numFmt w:val="bullet"/>
      <w:lvlText w:val=""/>
      <w:lvlJc w:val="left"/>
      <w:pPr>
        <w:ind w:left="1620" w:hanging="360"/>
      </w:pPr>
      <w:rPr>
        <w:rFonts w:ascii="Symbol" w:hAnsi="Symbol" w:hint="default"/>
      </w:rPr>
    </w:lvl>
    <w:lvl w:ilvl="1" w:tplc="040C0003" w:tentative="1">
      <w:start w:val="1"/>
      <w:numFmt w:val="bullet"/>
      <w:lvlText w:val="o"/>
      <w:lvlJc w:val="left"/>
      <w:pPr>
        <w:ind w:left="2340" w:hanging="360"/>
      </w:pPr>
      <w:rPr>
        <w:rFonts w:ascii="Courier New" w:hAnsi="Courier New" w:cs="Courier New" w:hint="default"/>
      </w:rPr>
    </w:lvl>
    <w:lvl w:ilvl="2" w:tplc="040C0005" w:tentative="1">
      <w:start w:val="1"/>
      <w:numFmt w:val="bullet"/>
      <w:lvlText w:val=""/>
      <w:lvlJc w:val="left"/>
      <w:pPr>
        <w:ind w:left="3060" w:hanging="360"/>
      </w:pPr>
      <w:rPr>
        <w:rFonts w:ascii="Wingdings" w:hAnsi="Wingdings" w:hint="default"/>
      </w:rPr>
    </w:lvl>
    <w:lvl w:ilvl="3" w:tplc="040C0001" w:tentative="1">
      <w:start w:val="1"/>
      <w:numFmt w:val="bullet"/>
      <w:lvlText w:val=""/>
      <w:lvlJc w:val="left"/>
      <w:pPr>
        <w:ind w:left="3780" w:hanging="360"/>
      </w:pPr>
      <w:rPr>
        <w:rFonts w:ascii="Symbol" w:hAnsi="Symbol" w:hint="default"/>
      </w:rPr>
    </w:lvl>
    <w:lvl w:ilvl="4" w:tplc="040C0003" w:tentative="1">
      <w:start w:val="1"/>
      <w:numFmt w:val="bullet"/>
      <w:lvlText w:val="o"/>
      <w:lvlJc w:val="left"/>
      <w:pPr>
        <w:ind w:left="4500" w:hanging="360"/>
      </w:pPr>
      <w:rPr>
        <w:rFonts w:ascii="Courier New" w:hAnsi="Courier New" w:cs="Courier New" w:hint="default"/>
      </w:rPr>
    </w:lvl>
    <w:lvl w:ilvl="5" w:tplc="040C0005" w:tentative="1">
      <w:start w:val="1"/>
      <w:numFmt w:val="bullet"/>
      <w:lvlText w:val=""/>
      <w:lvlJc w:val="left"/>
      <w:pPr>
        <w:ind w:left="5220" w:hanging="360"/>
      </w:pPr>
      <w:rPr>
        <w:rFonts w:ascii="Wingdings" w:hAnsi="Wingdings" w:hint="default"/>
      </w:rPr>
    </w:lvl>
    <w:lvl w:ilvl="6" w:tplc="040C0001" w:tentative="1">
      <w:start w:val="1"/>
      <w:numFmt w:val="bullet"/>
      <w:lvlText w:val=""/>
      <w:lvlJc w:val="left"/>
      <w:pPr>
        <w:ind w:left="5940" w:hanging="360"/>
      </w:pPr>
      <w:rPr>
        <w:rFonts w:ascii="Symbol" w:hAnsi="Symbol" w:hint="default"/>
      </w:rPr>
    </w:lvl>
    <w:lvl w:ilvl="7" w:tplc="040C0003" w:tentative="1">
      <w:start w:val="1"/>
      <w:numFmt w:val="bullet"/>
      <w:lvlText w:val="o"/>
      <w:lvlJc w:val="left"/>
      <w:pPr>
        <w:ind w:left="6660" w:hanging="360"/>
      </w:pPr>
      <w:rPr>
        <w:rFonts w:ascii="Courier New" w:hAnsi="Courier New" w:cs="Courier New" w:hint="default"/>
      </w:rPr>
    </w:lvl>
    <w:lvl w:ilvl="8" w:tplc="040C0005" w:tentative="1">
      <w:start w:val="1"/>
      <w:numFmt w:val="bullet"/>
      <w:lvlText w:val=""/>
      <w:lvlJc w:val="left"/>
      <w:pPr>
        <w:ind w:left="7380" w:hanging="360"/>
      </w:pPr>
      <w:rPr>
        <w:rFonts w:ascii="Wingdings" w:hAnsi="Wingdings" w:hint="default"/>
      </w:rPr>
    </w:lvl>
  </w:abstractNum>
  <w:abstractNum w:abstractNumId="19" w15:restartNumberingAfterBreak="0">
    <w:nsid w:val="417C68A7"/>
    <w:multiLevelType w:val="hybridMultilevel"/>
    <w:tmpl w:val="5CD82514"/>
    <w:lvl w:ilvl="0" w:tplc="0C0C0001">
      <w:start w:val="1"/>
      <w:numFmt w:val="bullet"/>
      <w:lvlText w:val=""/>
      <w:lvlJc w:val="left"/>
      <w:pPr>
        <w:ind w:left="2875" w:hanging="360"/>
      </w:pPr>
      <w:rPr>
        <w:rFonts w:ascii="Symbol" w:hAnsi="Symbol" w:hint="default"/>
      </w:rPr>
    </w:lvl>
    <w:lvl w:ilvl="1" w:tplc="0C0C0003" w:tentative="1">
      <w:start w:val="1"/>
      <w:numFmt w:val="bullet"/>
      <w:lvlText w:val="o"/>
      <w:lvlJc w:val="left"/>
      <w:pPr>
        <w:ind w:left="3595" w:hanging="360"/>
      </w:pPr>
      <w:rPr>
        <w:rFonts w:ascii="Courier New" w:hAnsi="Courier New" w:cs="Courier New" w:hint="default"/>
      </w:rPr>
    </w:lvl>
    <w:lvl w:ilvl="2" w:tplc="0C0C0005" w:tentative="1">
      <w:start w:val="1"/>
      <w:numFmt w:val="bullet"/>
      <w:lvlText w:val=""/>
      <w:lvlJc w:val="left"/>
      <w:pPr>
        <w:ind w:left="4315" w:hanging="360"/>
      </w:pPr>
      <w:rPr>
        <w:rFonts w:ascii="Wingdings" w:hAnsi="Wingdings" w:hint="default"/>
      </w:rPr>
    </w:lvl>
    <w:lvl w:ilvl="3" w:tplc="0C0C0001" w:tentative="1">
      <w:start w:val="1"/>
      <w:numFmt w:val="bullet"/>
      <w:lvlText w:val=""/>
      <w:lvlJc w:val="left"/>
      <w:pPr>
        <w:ind w:left="5035" w:hanging="360"/>
      </w:pPr>
      <w:rPr>
        <w:rFonts w:ascii="Symbol" w:hAnsi="Symbol" w:hint="default"/>
      </w:rPr>
    </w:lvl>
    <w:lvl w:ilvl="4" w:tplc="0C0C0003" w:tentative="1">
      <w:start w:val="1"/>
      <w:numFmt w:val="bullet"/>
      <w:lvlText w:val="o"/>
      <w:lvlJc w:val="left"/>
      <w:pPr>
        <w:ind w:left="5755" w:hanging="360"/>
      </w:pPr>
      <w:rPr>
        <w:rFonts w:ascii="Courier New" w:hAnsi="Courier New" w:cs="Courier New" w:hint="default"/>
      </w:rPr>
    </w:lvl>
    <w:lvl w:ilvl="5" w:tplc="0C0C0005" w:tentative="1">
      <w:start w:val="1"/>
      <w:numFmt w:val="bullet"/>
      <w:lvlText w:val=""/>
      <w:lvlJc w:val="left"/>
      <w:pPr>
        <w:ind w:left="6475" w:hanging="360"/>
      </w:pPr>
      <w:rPr>
        <w:rFonts w:ascii="Wingdings" w:hAnsi="Wingdings" w:hint="default"/>
      </w:rPr>
    </w:lvl>
    <w:lvl w:ilvl="6" w:tplc="0C0C0001" w:tentative="1">
      <w:start w:val="1"/>
      <w:numFmt w:val="bullet"/>
      <w:lvlText w:val=""/>
      <w:lvlJc w:val="left"/>
      <w:pPr>
        <w:ind w:left="7195" w:hanging="360"/>
      </w:pPr>
      <w:rPr>
        <w:rFonts w:ascii="Symbol" w:hAnsi="Symbol" w:hint="default"/>
      </w:rPr>
    </w:lvl>
    <w:lvl w:ilvl="7" w:tplc="0C0C0003" w:tentative="1">
      <w:start w:val="1"/>
      <w:numFmt w:val="bullet"/>
      <w:lvlText w:val="o"/>
      <w:lvlJc w:val="left"/>
      <w:pPr>
        <w:ind w:left="7915" w:hanging="360"/>
      </w:pPr>
      <w:rPr>
        <w:rFonts w:ascii="Courier New" w:hAnsi="Courier New" w:cs="Courier New" w:hint="default"/>
      </w:rPr>
    </w:lvl>
    <w:lvl w:ilvl="8" w:tplc="0C0C0005" w:tentative="1">
      <w:start w:val="1"/>
      <w:numFmt w:val="bullet"/>
      <w:lvlText w:val=""/>
      <w:lvlJc w:val="left"/>
      <w:pPr>
        <w:ind w:left="8635" w:hanging="360"/>
      </w:pPr>
      <w:rPr>
        <w:rFonts w:ascii="Wingdings" w:hAnsi="Wingdings" w:hint="default"/>
      </w:rPr>
    </w:lvl>
  </w:abstractNum>
  <w:abstractNum w:abstractNumId="20" w15:restartNumberingAfterBreak="0">
    <w:nsid w:val="41B05038"/>
    <w:multiLevelType w:val="multilevel"/>
    <w:tmpl w:val="43C8C320"/>
    <w:lvl w:ilvl="0">
      <w:start w:val="1"/>
      <w:numFmt w:val="decimalZero"/>
      <w:lvlText w:val="2013-05-06.%1"/>
      <w:lvlJc w:val="left"/>
      <w:pPr>
        <w:tabs>
          <w:tab w:val="num" w:pos="2155"/>
        </w:tabs>
        <w:ind w:left="2155" w:hanging="2155"/>
      </w:pPr>
      <w:rPr>
        <w:rFonts w:cs="Times New Roman" w:hint="default"/>
        <w:b/>
        <w:bCs/>
        <w:i w:val="0"/>
        <w:iCs w:val="0"/>
        <w:caps w:val="0"/>
        <w:strike w:val="0"/>
        <w:dstrike w:val="0"/>
        <w:color w:val="auto"/>
        <w:sz w:val="20"/>
        <w:szCs w:val="20"/>
        <w:u w:val="none"/>
        <w:vertAlign w:val="baseline"/>
      </w:rPr>
    </w:lvl>
    <w:lvl w:ilvl="1">
      <w:start w:val="1"/>
      <w:numFmt w:val="bullet"/>
      <w:lvlText w:val=""/>
      <w:lvlJc w:val="left"/>
      <w:pPr>
        <w:tabs>
          <w:tab w:val="num" w:pos="1440"/>
        </w:tabs>
        <w:ind w:left="1440" w:hanging="360"/>
      </w:pPr>
      <w:rPr>
        <w:rFonts w:ascii="Symbol" w:hAnsi="Symbol" w:hint="default"/>
        <w:b/>
        <w:i w:val="0"/>
        <w:caps w:val="0"/>
        <w:strike w:val="0"/>
        <w:dstrike w:val="0"/>
        <w:color w:val="auto"/>
        <w:sz w:val="20"/>
        <w:u w:val="none"/>
        <w:vertAlign w:val="baseline"/>
      </w:rPr>
    </w:lvl>
    <w:lvl w:ilvl="2">
      <w:start w:val="1"/>
      <w:numFmt w:val="bullet"/>
      <w:lvlText w:val=""/>
      <w:lvlJc w:val="left"/>
      <w:pPr>
        <w:tabs>
          <w:tab w:val="num" w:pos="2340"/>
        </w:tabs>
        <w:ind w:left="2340" w:hanging="360"/>
      </w:pPr>
      <w:rPr>
        <w:rFonts w:ascii="Symbol" w:hAnsi="Symbol" w:hint="default"/>
        <w:b/>
        <w:i w:val="0"/>
        <w:caps w:val="0"/>
        <w:strike w:val="0"/>
        <w:dstrike w:val="0"/>
        <w:color w:val="auto"/>
        <w:sz w:val="20"/>
        <w:u w:val="none"/>
        <w:vertAlign w:val="baseline"/>
      </w:rPr>
    </w:lvl>
    <w:lvl w:ilvl="3">
      <w:start w:val="1"/>
      <w:numFmt w:val="bullet"/>
      <w:lvlText w:val=""/>
      <w:lvlJc w:val="left"/>
      <w:pPr>
        <w:tabs>
          <w:tab w:val="num" w:pos="2880"/>
        </w:tabs>
        <w:ind w:left="2880" w:hanging="360"/>
      </w:pPr>
      <w:rPr>
        <w:rFonts w:ascii="Symbol" w:hAnsi="Symbol" w:hint="default"/>
        <w:b/>
        <w:i w:val="0"/>
        <w:caps w:val="0"/>
        <w:strike w:val="0"/>
        <w:dstrike w:val="0"/>
        <w:color w:val="auto"/>
        <w:sz w:val="20"/>
        <w:u w:val="none"/>
        <w:vertAlign w:val="base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1" w15:restartNumberingAfterBreak="0">
    <w:nsid w:val="43E2702C"/>
    <w:multiLevelType w:val="hybridMultilevel"/>
    <w:tmpl w:val="5164FB8A"/>
    <w:lvl w:ilvl="0" w:tplc="0C0C0001">
      <w:start w:val="1"/>
      <w:numFmt w:val="bullet"/>
      <w:lvlText w:val=""/>
      <w:lvlJc w:val="left"/>
      <w:pPr>
        <w:ind w:left="2847" w:hanging="360"/>
      </w:pPr>
      <w:rPr>
        <w:rFonts w:ascii="Symbol" w:hAnsi="Symbol"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22" w15:restartNumberingAfterBreak="0">
    <w:nsid w:val="448C7763"/>
    <w:multiLevelType w:val="multilevel"/>
    <w:tmpl w:val="7E842D7A"/>
    <w:lvl w:ilvl="0">
      <w:start w:val="1"/>
      <w:numFmt w:val="decimalZero"/>
      <w:lvlText w:val="2013-08-05.%1"/>
      <w:lvlJc w:val="left"/>
      <w:pPr>
        <w:tabs>
          <w:tab w:val="num" w:pos="2155"/>
        </w:tabs>
        <w:ind w:left="2155" w:hanging="2155"/>
      </w:pPr>
      <w:rPr>
        <w:rFonts w:cs="Times New Roman" w:hint="default"/>
        <w:b/>
        <w:bCs/>
        <w:i w:val="0"/>
        <w:iCs w:val="0"/>
        <w:caps w:val="0"/>
        <w:strike w:val="0"/>
        <w:dstrike w:val="0"/>
        <w:color w:val="auto"/>
        <w:sz w:val="20"/>
        <w:szCs w:val="20"/>
        <w:u w:val="none"/>
        <w:vertAlign w:val="baseline"/>
      </w:rPr>
    </w:lvl>
    <w:lvl w:ilvl="1">
      <w:start w:val="1"/>
      <w:numFmt w:val="bullet"/>
      <w:lvlText w:val=""/>
      <w:lvlJc w:val="left"/>
      <w:pPr>
        <w:tabs>
          <w:tab w:val="num" w:pos="1440"/>
        </w:tabs>
        <w:ind w:left="1440" w:hanging="360"/>
      </w:pPr>
      <w:rPr>
        <w:rFonts w:ascii="Symbol" w:hAnsi="Symbol" w:hint="default"/>
        <w:b/>
        <w:i w:val="0"/>
        <w:caps w:val="0"/>
        <w:strike w:val="0"/>
        <w:dstrike w:val="0"/>
        <w:color w:val="auto"/>
        <w:sz w:val="20"/>
        <w:u w:val="none"/>
        <w:vertAlign w:val="baseline"/>
      </w:rPr>
    </w:lvl>
    <w:lvl w:ilvl="2">
      <w:start w:val="1"/>
      <w:numFmt w:val="bullet"/>
      <w:lvlText w:val=""/>
      <w:lvlJc w:val="left"/>
      <w:pPr>
        <w:tabs>
          <w:tab w:val="num" w:pos="2340"/>
        </w:tabs>
        <w:ind w:left="2340" w:hanging="360"/>
      </w:pPr>
      <w:rPr>
        <w:rFonts w:ascii="Symbol" w:hAnsi="Symbol" w:hint="default"/>
        <w:b/>
        <w:i w:val="0"/>
        <w:caps w:val="0"/>
        <w:strike w:val="0"/>
        <w:dstrike w:val="0"/>
        <w:color w:val="auto"/>
        <w:sz w:val="20"/>
        <w:u w:val="none"/>
        <w:vertAlign w:val="baseline"/>
      </w:rPr>
    </w:lvl>
    <w:lvl w:ilvl="3">
      <w:start w:val="1"/>
      <w:numFmt w:val="bullet"/>
      <w:lvlText w:val=""/>
      <w:lvlJc w:val="left"/>
      <w:pPr>
        <w:tabs>
          <w:tab w:val="num" w:pos="2880"/>
        </w:tabs>
        <w:ind w:left="2880" w:hanging="360"/>
      </w:pPr>
      <w:rPr>
        <w:rFonts w:ascii="Symbol" w:hAnsi="Symbol" w:hint="default"/>
        <w:b/>
        <w:i w:val="0"/>
        <w:caps w:val="0"/>
        <w:strike w:val="0"/>
        <w:dstrike w:val="0"/>
        <w:color w:val="auto"/>
        <w:sz w:val="20"/>
        <w:u w:val="none"/>
        <w:vertAlign w:val="base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3" w15:restartNumberingAfterBreak="0">
    <w:nsid w:val="46555F34"/>
    <w:multiLevelType w:val="multilevel"/>
    <w:tmpl w:val="29283014"/>
    <w:lvl w:ilvl="0">
      <w:start w:val="1"/>
      <w:numFmt w:val="decimalZero"/>
      <w:lvlText w:val="2021-11-22.%1"/>
      <w:lvlJc w:val="left"/>
      <w:pPr>
        <w:tabs>
          <w:tab w:val="num" w:pos="2155"/>
        </w:tabs>
        <w:ind w:left="2155" w:hanging="2155"/>
      </w:pPr>
      <w:rPr>
        <w:rFonts w:cs="Times New Roman" w:hint="default"/>
        <w:b/>
        <w:bCs/>
        <w:i w:val="0"/>
        <w:iCs w:val="0"/>
        <w:caps w:val="0"/>
        <w:strike w:val="0"/>
        <w:dstrike w:val="0"/>
        <w:color w:val="auto"/>
        <w:sz w:val="20"/>
        <w:szCs w:val="20"/>
        <w:u w:val="none"/>
        <w:vertAlign w:val="baseline"/>
      </w:rPr>
    </w:lvl>
    <w:lvl w:ilvl="1">
      <w:start w:val="1"/>
      <w:numFmt w:val="bullet"/>
      <w:lvlText w:val=""/>
      <w:lvlJc w:val="left"/>
      <w:pPr>
        <w:tabs>
          <w:tab w:val="num" w:pos="1440"/>
        </w:tabs>
        <w:ind w:left="1440" w:hanging="360"/>
      </w:pPr>
      <w:rPr>
        <w:rFonts w:ascii="Symbol" w:hAnsi="Symbol" w:hint="default"/>
        <w:b/>
        <w:i w:val="0"/>
        <w:caps w:val="0"/>
        <w:strike w:val="0"/>
        <w:dstrike w:val="0"/>
        <w:color w:val="auto"/>
        <w:sz w:val="20"/>
        <w:u w:val="none"/>
        <w:vertAlign w:val="baseline"/>
      </w:rPr>
    </w:lvl>
    <w:lvl w:ilvl="2">
      <w:start w:val="1"/>
      <w:numFmt w:val="bullet"/>
      <w:lvlText w:val=""/>
      <w:lvlJc w:val="left"/>
      <w:pPr>
        <w:tabs>
          <w:tab w:val="num" w:pos="2340"/>
        </w:tabs>
        <w:ind w:left="2340" w:hanging="360"/>
      </w:pPr>
      <w:rPr>
        <w:rFonts w:ascii="Symbol" w:hAnsi="Symbol" w:hint="default"/>
        <w:b/>
        <w:i w:val="0"/>
        <w:caps w:val="0"/>
        <w:strike w:val="0"/>
        <w:dstrike w:val="0"/>
        <w:color w:val="auto"/>
        <w:sz w:val="20"/>
        <w:u w:val="none"/>
        <w:vertAlign w:val="baseline"/>
      </w:rPr>
    </w:lvl>
    <w:lvl w:ilvl="3">
      <w:start w:val="1"/>
      <w:numFmt w:val="bullet"/>
      <w:lvlText w:val=""/>
      <w:lvlJc w:val="left"/>
      <w:pPr>
        <w:tabs>
          <w:tab w:val="num" w:pos="2880"/>
        </w:tabs>
        <w:ind w:left="2880" w:hanging="360"/>
      </w:pPr>
      <w:rPr>
        <w:rFonts w:ascii="Symbol" w:hAnsi="Symbol" w:hint="default"/>
        <w:b/>
        <w:i w:val="0"/>
        <w:caps w:val="0"/>
        <w:strike w:val="0"/>
        <w:dstrike w:val="0"/>
        <w:color w:val="auto"/>
        <w:sz w:val="20"/>
        <w:u w:val="none"/>
        <w:vertAlign w:val="base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24" w15:restartNumberingAfterBreak="0">
    <w:nsid w:val="475C6A78"/>
    <w:multiLevelType w:val="hybridMultilevel"/>
    <w:tmpl w:val="985A2B04"/>
    <w:lvl w:ilvl="0" w:tplc="56BE30C0">
      <w:start w:val="1"/>
      <w:numFmt w:val="none"/>
      <w:lvlText w:val="2010-09-07.07"/>
      <w:lvlJc w:val="left"/>
      <w:pPr>
        <w:tabs>
          <w:tab w:val="num" w:pos="2155"/>
        </w:tabs>
        <w:ind w:left="2155" w:hanging="2155"/>
      </w:pPr>
      <w:rPr>
        <w:rFonts w:cs="Times New Roman" w:hint="default"/>
        <w:b/>
        <w:bCs/>
        <w:i w:val="0"/>
        <w:iCs w:val="0"/>
        <w:caps w:val="0"/>
        <w:strike w:val="0"/>
        <w:dstrike w:val="0"/>
        <w:color w:val="auto"/>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C0019" w:tentative="1">
      <w:start w:val="1"/>
      <w:numFmt w:val="lowerLetter"/>
      <w:lvlText w:val="%2."/>
      <w:lvlJc w:val="left"/>
      <w:pPr>
        <w:tabs>
          <w:tab w:val="num" w:pos="1440"/>
        </w:tabs>
        <w:ind w:left="1440" w:hanging="360"/>
      </w:pPr>
      <w:rPr>
        <w:rFonts w:cs="Times New Roman"/>
      </w:rPr>
    </w:lvl>
    <w:lvl w:ilvl="2" w:tplc="0C0C001B" w:tentative="1">
      <w:start w:val="1"/>
      <w:numFmt w:val="lowerRoman"/>
      <w:lvlText w:val="%3."/>
      <w:lvlJc w:val="right"/>
      <w:pPr>
        <w:tabs>
          <w:tab w:val="num" w:pos="2160"/>
        </w:tabs>
        <w:ind w:left="2160" w:hanging="180"/>
      </w:pPr>
      <w:rPr>
        <w:rFonts w:cs="Times New Roman"/>
      </w:rPr>
    </w:lvl>
    <w:lvl w:ilvl="3" w:tplc="0C0C000F" w:tentative="1">
      <w:start w:val="1"/>
      <w:numFmt w:val="decimal"/>
      <w:lvlText w:val="%4."/>
      <w:lvlJc w:val="left"/>
      <w:pPr>
        <w:tabs>
          <w:tab w:val="num" w:pos="2880"/>
        </w:tabs>
        <w:ind w:left="2880" w:hanging="360"/>
      </w:pPr>
      <w:rPr>
        <w:rFonts w:cs="Times New Roman"/>
      </w:rPr>
    </w:lvl>
    <w:lvl w:ilvl="4" w:tplc="0C0C0019" w:tentative="1">
      <w:start w:val="1"/>
      <w:numFmt w:val="lowerLetter"/>
      <w:lvlText w:val="%5."/>
      <w:lvlJc w:val="left"/>
      <w:pPr>
        <w:tabs>
          <w:tab w:val="num" w:pos="3600"/>
        </w:tabs>
        <w:ind w:left="3600" w:hanging="360"/>
      </w:pPr>
      <w:rPr>
        <w:rFonts w:cs="Times New Roman"/>
      </w:rPr>
    </w:lvl>
    <w:lvl w:ilvl="5" w:tplc="0C0C001B" w:tentative="1">
      <w:start w:val="1"/>
      <w:numFmt w:val="lowerRoman"/>
      <w:lvlText w:val="%6."/>
      <w:lvlJc w:val="right"/>
      <w:pPr>
        <w:tabs>
          <w:tab w:val="num" w:pos="4320"/>
        </w:tabs>
        <w:ind w:left="4320" w:hanging="180"/>
      </w:pPr>
      <w:rPr>
        <w:rFonts w:cs="Times New Roman"/>
      </w:rPr>
    </w:lvl>
    <w:lvl w:ilvl="6" w:tplc="0C0C000F" w:tentative="1">
      <w:start w:val="1"/>
      <w:numFmt w:val="decimal"/>
      <w:lvlText w:val="%7."/>
      <w:lvlJc w:val="left"/>
      <w:pPr>
        <w:tabs>
          <w:tab w:val="num" w:pos="5040"/>
        </w:tabs>
        <w:ind w:left="5040" w:hanging="360"/>
      </w:pPr>
      <w:rPr>
        <w:rFonts w:cs="Times New Roman"/>
      </w:rPr>
    </w:lvl>
    <w:lvl w:ilvl="7" w:tplc="0C0C0019" w:tentative="1">
      <w:start w:val="1"/>
      <w:numFmt w:val="lowerLetter"/>
      <w:lvlText w:val="%8."/>
      <w:lvlJc w:val="left"/>
      <w:pPr>
        <w:tabs>
          <w:tab w:val="num" w:pos="5760"/>
        </w:tabs>
        <w:ind w:left="5760" w:hanging="360"/>
      </w:pPr>
      <w:rPr>
        <w:rFonts w:cs="Times New Roman"/>
      </w:rPr>
    </w:lvl>
    <w:lvl w:ilvl="8" w:tplc="0C0C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9D24179"/>
    <w:multiLevelType w:val="hybridMultilevel"/>
    <w:tmpl w:val="255473F0"/>
    <w:lvl w:ilvl="0" w:tplc="6A8CE5CA">
      <w:numFmt w:val="bullet"/>
      <w:lvlText w:val="-"/>
      <w:lvlJc w:val="left"/>
      <w:pPr>
        <w:tabs>
          <w:tab w:val="num" w:pos="360"/>
        </w:tabs>
        <w:ind w:left="360" w:hanging="360"/>
      </w:pPr>
      <w:rPr>
        <w:rFonts w:ascii="Times New Roman" w:eastAsia="Times New Roman" w:hAnsi="Times New Roman" w:cs="Times New Roman"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A6662AA"/>
    <w:multiLevelType w:val="hybridMultilevel"/>
    <w:tmpl w:val="93746EAE"/>
    <w:lvl w:ilvl="0" w:tplc="AC7A388E">
      <w:start w:val="1"/>
      <w:numFmt w:val="decimal"/>
      <w:lvlText w:val="%1."/>
      <w:lvlJc w:val="left"/>
      <w:pPr>
        <w:ind w:left="360" w:hanging="360"/>
      </w:pPr>
      <w:rPr>
        <w:lang w:val="fr-FR"/>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7" w15:restartNumberingAfterBreak="0">
    <w:nsid w:val="4B775D62"/>
    <w:multiLevelType w:val="hybridMultilevel"/>
    <w:tmpl w:val="DBF4C8A6"/>
    <w:lvl w:ilvl="0" w:tplc="0C0C0017">
      <w:start w:val="1"/>
      <w:numFmt w:val="lowerLetter"/>
      <w:lvlText w:val="%1)"/>
      <w:lvlJc w:val="left"/>
      <w:pPr>
        <w:ind w:left="1800" w:hanging="360"/>
      </w:pPr>
    </w:lvl>
    <w:lvl w:ilvl="1" w:tplc="0C0C0019">
      <w:start w:val="1"/>
      <w:numFmt w:val="lowerLetter"/>
      <w:lvlText w:val="%2."/>
      <w:lvlJc w:val="left"/>
      <w:pPr>
        <w:ind w:left="2520" w:hanging="360"/>
      </w:pPr>
    </w:lvl>
    <w:lvl w:ilvl="2" w:tplc="0C0C001B">
      <w:start w:val="1"/>
      <w:numFmt w:val="lowerRoman"/>
      <w:lvlText w:val="%3."/>
      <w:lvlJc w:val="right"/>
      <w:pPr>
        <w:ind w:left="3240" w:hanging="180"/>
      </w:pPr>
    </w:lvl>
    <w:lvl w:ilvl="3" w:tplc="0C0C000F">
      <w:start w:val="1"/>
      <w:numFmt w:val="decimal"/>
      <w:lvlText w:val="%4."/>
      <w:lvlJc w:val="left"/>
      <w:pPr>
        <w:ind w:left="3960" w:hanging="360"/>
      </w:pPr>
    </w:lvl>
    <w:lvl w:ilvl="4" w:tplc="0C0C0019">
      <w:start w:val="1"/>
      <w:numFmt w:val="lowerLetter"/>
      <w:lvlText w:val="%5."/>
      <w:lvlJc w:val="left"/>
      <w:pPr>
        <w:ind w:left="4680" w:hanging="360"/>
      </w:pPr>
    </w:lvl>
    <w:lvl w:ilvl="5" w:tplc="0C0C001B">
      <w:start w:val="1"/>
      <w:numFmt w:val="lowerRoman"/>
      <w:lvlText w:val="%6."/>
      <w:lvlJc w:val="right"/>
      <w:pPr>
        <w:ind w:left="5400" w:hanging="180"/>
      </w:pPr>
    </w:lvl>
    <w:lvl w:ilvl="6" w:tplc="0C0C000F">
      <w:start w:val="1"/>
      <w:numFmt w:val="decimal"/>
      <w:lvlText w:val="%7."/>
      <w:lvlJc w:val="left"/>
      <w:pPr>
        <w:ind w:left="6120" w:hanging="360"/>
      </w:pPr>
    </w:lvl>
    <w:lvl w:ilvl="7" w:tplc="0C0C0019">
      <w:start w:val="1"/>
      <w:numFmt w:val="lowerLetter"/>
      <w:lvlText w:val="%8."/>
      <w:lvlJc w:val="left"/>
      <w:pPr>
        <w:ind w:left="6840" w:hanging="360"/>
      </w:pPr>
    </w:lvl>
    <w:lvl w:ilvl="8" w:tplc="0C0C001B">
      <w:start w:val="1"/>
      <w:numFmt w:val="lowerRoman"/>
      <w:lvlText w:val="%9."/>
      <w:lvlJc w:val="right"/>
      <w:pPr>
        <w:ind w:left="7560" w:hanging="180"/>
      </w:pPr>
    </w:lvl>
  </w:abstractNum>
  <w:abstractNum w:abstractNumId="28" w15:restartNumberingAfterBreak="0">
    <w:nsid w:val="4BFA03DB"/>
    <w:multiLevelType w:val="hybridMultilevel"/>
    <w:tmpl w:val="279E43AC"/>
    <w:lvl w:ilvl="0" w:tplc="0C0C0001">
      <w:start w:val="1"/>
      <w:numFmt w:val="bullet"/>
      <w:lvlText w:val=""/>
      <w:lvlJc w:val="left"/>
      <w:pPr>
        <w:ind w:left="2847" w:hanging="360"/>
      </w:pPr>
      <w:rPr>
        <w:rFonts w:ascii="Symbol" w:hAnsi="Symbol"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29" w15:restartNumberingAfterBreak="0">
    <w:nsid w:val="4F0D79A5"/>
    <w:multiLevelType w:val="multilevel"/>
    <w:tmpl w:val="E6E47DB2"/>
    <w:lvl w:ilvl="0">
      <w:start w:val="1"/>
      <w:numFmt w:val="decimalZero"/>
      <w:lvlText w:val="2013-06-03.%1"/>
      <w:lvlJc w:val="left"/>
      <w:pPr>
        <w:tabs>
          <w:tab w:val="num" w:pos="2155"/>
        </w:tabs>
        <w:ind w:left="2155" w:hanging="2155"/>
      </w:pPr>
      <w:rPr>
        <w:rFonts w:cs="Times New Roman" w:hint="default"/>
        <w:b/>
        <w:bCs/>
        <w:i w:val="0"/>
        <w:iCs w:val="0"/>
        <w:caps w:val="0"/>
        <w:strike w:val="0"/>
        <w:dstrike w:val="0"/>
        <w:color w:val="auto"/>
        <w:sz w:val="20"/>
        <w:szCs w:val="20"/>
        <w:u w:val="none"/>
        <w:vertAlign w:val="baseline"/>
      </w:rPr>
    </w:lvl>
    <w:lvl w:ilvl="1">
      <w:start w:val="1"/>
      <w:numFmt w:val="bullet"/>
      <w:lvlText w:val=""/>
      <w:lvlJc w:val="left"/>
      <w:pPr>
        <w:tabs>
          <w:tab w:val="num" w:pos="1440"/>
        </w:tabs>
        <w:ind w:left="1440" w:hanging="360"/>
      </w:pPr>
      <w:rPr>
        <w:rFonts w:ascii="Symbol" w:hAnsi="Symbol" w:hint="default"/>
        <w:b/>
        <w:i w:val="0"/>
        <w:caps w:val="0"/>
        <w:strike w:val="0"/>
        <w:dstrike w:val="0"/>
        <w:color w:val="auto"/>
        <w:sz w:val="20"/>
        <w:u w:val="none"/>
        <w:vertAlign w:val="baseline"/>
      </w:rPr>
    </w:lvl>
    <w:lvl w:ilvl="2">
      <w:start w:val="1"/>
      <w:numFmt w:val="bullet"/>
      <w:lvlText w:val=""/>
      <w:lvlJc w:val="left"/>
      <w:pPr>
        <w:tabs>
          <w:tab w:val="num" w:pos="2340"/>
        </w:tabs>
        <w:ind w:left="2340" w:hanging="360"/>
      </w:pPr>
      <w:rPr>
        <w:rFonts w:ascii="Symbol" w:hAnsi="Symbol" w:hint="default"/>
        <w:b/>
        <w:i w:val="0"/>
        <w:caps w:val="0"/>
        <w:strike w:val="0"/>
        <w:dstrike w:val="0"/>
        <w:color w:val="auto"/>
        <w:sz w:val="20"/>
        <w:u w:val="none"/>
        <w:vertAlign w:val="baseline"/>
      </w:rPr>
    </w:lvl>
    <w:lvl w:ilvl="3">
      <w:start w:val="1"/>
      <w:numFmt w:val="bullet"/>
      <w:lvlText w:val=""/>
      <w:lvlJc w:val="left"/>
      <w:pPr>
        <w:tabs>
          <w:tab w:val="num" w:pos="2880"/>
        </w:tabs>
        <w:ind w:left="2880" w:hanging="360"/>
      </w:pPr>
      <w:rPr>
        <w:rFonts w:ascii="Symbol" w:hAnsi="Symbol" w:hint="default"/>
        <w:b/>
        <w:i w:val="0"/>
        <w:caps w:val="0"/>
        <w:strike w:val="0"/>
        <w:dstrike w:val="0"/>
        <w:color w:val="auto"/>
        <w:sz w:val="20"/>
        <w:u w:val="none"/>
        <w:vertAlign w:val="base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0" w15:restartNumberingAfterBreak="0">
    <w:nsid w:val="4F24650D"/>
    <w:multiLevelType w:val="hybridMultilevel"/>
    <w:tmpl w:val="90F229DA"/>
    <w:lvl w:ilvl="0" w:tplc="1EE0EFD6">
      <w:start w:val="1"/>
      <w:numFmt w:val="bullet"/>
      <w:lvlText w:val="-"/>
      <w:lvlJc w:val="left"/>
      <w:pPr>
        <w:tabs>
          <w:tab w:val="num" w:pos="1440"/>
        </w:tabs>
        <w:ind w:left="1440" w:hanging="720"/>
      </w:pPr>
      <w:rPr>
        <w:rFonts w:ascii="Arial" w:eastAsia="Times New Roman" w:hAnsi="Arial" w:hint="default"/>
      </w:rPr>
    </w:lvl>
    <w:lvl w:ilvl="1" w:tplc="0C0C0003" w:tentative="1">
      <w:start w:val="1"/>
      <w:numFmt w:val="bullet"/>
      <w:lvlText w:val="o"/>
      <w:lvlJc w:val="left"/>
      <w:pPr>
        <w:tabs>
          <w:tab w:val="num" w:pos="1800"/>
        </w:tabs>
        <w:ind w:left="1800" w:hanging="360"/>
      </w:pPr>
      <w:rPr>
        <w:rFonts w:ascii="Courier New" w:hAnsi="Courier New" w:hint="default"/>
      </w:rPr>
    </w:lvl>
    <w:lvl w:ilvl="2" w:tplc="0C0C0005" w:tentative="1">
      <w:start w:val="1"/>
      <w:numFmt w:val="bullet"/>
      <w:lvlText w:val=""/>
      <w:lvlJc w:val="left"/>
      <w:pPr>
        <w:tabs>
          <w:tab w:val="num" w:pos="2520"/>
        </w:tabs>
        <w:ind w:left="2520" w:hanging="360"/>
      </w:pPr>
      <w:rPr>
        <w:rFonts w:ascii="Wingdings" w:hAnsi="Wingdings" w:hint="default"/>
      </w:rPr>
    </w:lvl>
    <w:lvl w:ilvl="3" w:tplc="0C0C0001" w:tentative="1">
      <w:start w:val="1"/>
      <w:numFmt w:val="bullet"/>
      <w:lvlText w:val=""/>
      <w:lvlJc w:val="left"/>
      <w:pPr>
        <w:tabs>
          <w:tab w:val="num" w:pos="3240"/>
        </w:tabs>
        <w:ind w:left="3240" w:hanging="360"/>
      </w:pPr>
      <w:rPr>
        <w:rFonts w:ascii="Symbol" w:hAnsi="Symbol" w:hint="default"/>
      </w:rPr>
    </w:lvl>
    <w:lvl w:ilvl="4" w:tplc="0C0C0003" w:tentative="1">
      <w:start w:val="1"/>
      <w:numFmt w:val="bullet"/>
      <w:lvlText w:val="o"/>
      <w:lvlJc w:val="left"/>
      <w:pPr>
        <w:tabs>
          <w:tab w:val="num" w:pos="3960"/>
        </w:tabs>
        <w:ind w:left="3960" w:hanging="360"/>
      </w:pPr>
      <w:rPr>
        <w:rFonts w:ascii="Courier New" w:hAnsi="Courier New" w:hint="default"/>
      </w:rPr>
    </w:lvl>
    <w:lvl w:ilvl="5" w:tplc="0C0C0005" w:tentative="1">
      <w:start w:val="1"/>
      <w:numFmt w:val="bullet"/>
      <w:lvlText w:val=""/>
      <w:lvlJc w:val="left"/>
      <w:pPr>
        <w:tabs>
          <w:tab w:val="num" w:pos="4680"/>
        </w:tabs>
        <w:ind w:left="4680" w:hanging="360"/>
      </w:pPr>
      <w:rPr>
        <w:rFonts w:ascii="Wingdings" w:hAnsi="Wingdings" w:hint="default"/>
      </w:rPr>
    </w:lvl>
    <w:lvl w:ilvl="6" w:tplc="0C0C0001" w:tentative="1">
      <w:start w:val="1"/>
      <w:numFmt w:val="bullet"/>
      <w:lvlText w:val=""/>
      <w:lvlJc w:val="left"/>
      <w:pPr>
        <w:tabs>
          <w:tab w:val="num" w:pos="5400"/>
        </w:tabs>
        <w:ind w:left="5400" w:hanging="360"/>
      </w:pPr>
      <w:rPr>
        <w:rFonts w:ascii="Symbol" w:hAnsi="Symbol" w:hint="default"/>
      </w:rPr>
    </w:lvl>
    <w:lvl w:ilvl="7" w:tplc="0C0C0003" w:tentative="1">
      <w:start w:val="1"/>
      <w:numFmt w:val="bullet"/>
      <w:lvlText w:val="o"/>
      <w:lvlJc w:val="left"/>
      <w:pPr>
        <w:tabs>
          <w:tab w:val="num" w:pos="6120"/>
        </w:tabs>
        <w:ind w:left="6120" w:hanging="360"/>
      </w:pPr>
      <w:rPr>
        <w:rFonts w:ascii="Courier New" w:hAnsi="Courier New" w:hint="default"/>
      </w:rPr>
    </w:lvl>
    <w:lvl w:ilvl="8" w:tplc="0C0C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512010A8"/>
    <w:multiLevelType w:val="multilevel"/>
    <w:tmpl w:val="882EC59E"/>
    <w:lvl w:ilvl="0">
      <w:start w:val="1"/>
      <w:numFmt w:val="decimalZero"/>
      <w:lvlText w:val="2013-07-02.%1"/>
      <w:lvlJc w:val="left"/>
      <w:pPr>
        <w:tabs>
          <w:tab w:val="num" w:pos="2155"/>
        </w:tabs>
        <w:ind w:left="2155" w:hanging="2155"/>
      </w:pPr>
      <w:rPr>
        <w:rFonts w:cs="Times New Roman" w:hint="default"/>
        <w:b/>
        <w:bCs/>
        <w:i w:val="0"/>
        <w:iCs w:val="0"/>
        <w:caps w:val="0"/>
        <w:strike w:val="0"/>
        <w:dstrike w:val="0"/>
        <w:color w:val="auto"/>
        <w:sz w:val="20"/>
        <w:szCs w:val="20"/>
        <w:u w:val="none"/>
        <w:vertAlign w:val="baseline"/>
      </w:rPr>
    </w:lvl>
    <w:lvl w:ilvl="1">
      <w:start w:val="1"/>
      <w:numFmt w:val="bullet"/>
      <w:lvlText w:val=""/>
      <w:lvlJc w:val="left"/>
      <w:pPr>
        <w:tabs>
          <w:tab w:val="num" w:pos="1440"/>
        </w:tabs>
        <w:ind w:left="1440" w:hanging="360"/>
      </w:pPr>
      <w:rPr>
        <w:rFonts w:ascii="Symbol" w:hAnsi="Symbol" w:hint="default"/>
        <w:b/>
        <w:i w:val="0"/>
        <w:caps w:val="0"/>
        <w:strike w:val="0"/>
        <w:dstrike w:val="0"/>
        <w:color w:val="auto"/>
        <w:sz w:val="20"/>
        <w:u w:val="none"/>
        <w:vertAlign w:val="baseline"/>
      </w:rPr>
    </w:lvl>
    <w:lvl w:ilvl="2">
      <w:start w:val="1"/>
      <w:numFmt w:val="bullet"/>
      <w:lvlText w:val=""/>
      <w:lvlJc w:val="left"/>
      <w:pPr>
        <w:tabs>
          <w:tab w:val="num" w:pos="2340"/>
        </w:tabs>
        <w:ind w:left="2340" w:hanging="360"/>
      </w:pPr>
      <w:rPr>
        <w:rFonts w:ascii="Symbol" w:hAnsi="Symbol" w:hint="default"/>
        <w:b/>
        <w:i w:val="0"/>
        <w:caps w:val="0"/>
        <w:strike w:val="0"/>
        <w:dstrike w:val="0"/>
        <w:color w:val="auto"/>
        <w:sz w:val="20"/>
        <w:u w:val="none"/>
        <w:vertAlign w:val="baseline"/>
      </w:rPr>
    </w:lvl>
    <w:lvl w:ilvl="3">
      <w:start w:val="1"/>
      <w:numFmt w:val="bullet"/>
      <w:lvlText w:val=""/>
      <w:lvlJc w:val="left"/>
      <w:pPr>
        <w:tabs>
          <w:tab w:val="num" w:pos="2880"/>
        </w:tabs>
        <w:ind w:left="2880" w:hanging="360"/>
      </w:pPr>
      <w:rPr>
        <w:rFonts w:ascii="Symbol" w:hAnsi="Symbol" w:hint="default"/>
        <w:b/>
        <w:i w:val="0"/>
        <w:caps w:val="0"/>
        <w:strike w:val="0"/>
        <w:dstrike w:val="0"/>
        <w:color w:val="auto"/>
        <w:sz w:val="20"/>
        <w:u w:val="none"/>
        <w:vertAlign w:val="base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2" w15:restartNumberingAfterBreak="0">
    <w:nsid w:val="51C1184E"/>
    <w:multiLevelType w:val="hybridMultilevel"/>
    <w:tmpl w:val="1F9641EA"/>
    <w:lvl w:ilvl="0" w:tplc="0C0C0001">
      <w:start w:val="1"/>
      <w:numFmt w:val="bullet"/>
      <w:lvlText w:val=""/>
      <w:lvlJc w:val="left"/>
      <w:pPr>
        <w:ind w:left="2847" w:hanging="360"/>
      </w:pPr>
      <w:rPr>
        <w:rFonts w:ascii="Symbol" w:hAnsi="Symbol" w:hint="default"/>
      </w:rPr>
    </w:lvl>
    <w:lvl w:ilvl="1" w:tplc="0C0C0003" w:tentative="1">
      <w:start w:val="1"/>
      <w:numFmt w:val="bullet"/>
      <w:lvlText w:val="o"/>
      <w:lvlJc w:val="left"/>
      <w:pPr>
        <w:ind w:left="3567" w:hanging="360"/>
      </w:pPr>
      <w:rPr>
        <w:rFonts w:ascii="Courier New" w:hAnsi="Courier New" w:cs="Courier New" w:hint="default"/>
      </w:rPr>
    </w:lvl>
    <w:lvl w:ilvl="2" w:tplc="0C0C0005" w:tentative="1">
      <w:start w:val="1"/>
      <w:numFmt w:val="bullet"/>
      <w:lvlText w:val=""/>
      <w:lvlJc w:val="left"/>
      <w:pPr>
        <w:ind w:left="4287" w:hanging="360"/>
      </w:pPr>
      <w:rPr>
        <w:rFonts w:ascii="Wingdings" w:hAnsi="Wingdings" w:hint="default"/>
      </w:rPr>
    </w:lvl>
    <w:lvl w:ilvl="3" w:tplc="0C0C0001" w:tentative="1">
      <w:start w:val="1"/>
      <w:numFmt w:val="bullet"/>
      <w:lvlText w:val=""/>
      <w:lvlJc w:val="left"/>
      <w:pPr>
        <w:ind w:left="5007" w:hanging="360"/>
      </w:pPr>
      <w:rPr>
        <w:rFonts w:ascii="Symbol" w:hAnsi="Symbol" w:hint="default"/>
      </w:rPr>
    </w:lvl>
    <w:lvl w:ilvl="4" w:tplc="0C0C0003" w:tentative="1">
      <w:start w:val="1"/>
      <w:numFmt w:val="bullet"/>
      <w:lvlText w:val="o"/>
      <w:lvlJc w:val="left"/>
      <w:pPr>
        <w:ind w:left="5727" w:hanging="360"/>
      </w:pPr>
      <w:rPr>
        <w:rFonts w:ascii="Courier New" w:hAnsi="Courier New" w:cs="Courier New" w:hint="default"/>
      </w:rPr>
    </w:lvl>
    <w:lvl w:ilvl="5" w:tplc="0C0C0005" w:tentative="1">
      <w:start w:val="1"/>
      <w:numFmt w:val="bullet"/>
      <w:lvlText w:val=""/>
      <w:lvlJc w:val="left"/>
      <w:pPr>
        <w:ind w:left="6447" w:hanging="360"/>
      </w:pPr>
      <w:rPr>
        <w:rFonts w:ascii="Wingdings" w:hAnsi="Wingdings" w:hint="default"/>
      </w:rPr>
    </w:lvl>
    <w:lvl w:ilvl="6" w:tplc="0C0C0001" w:tentative="1">
      <w:start w:val="1"/>
      <w:numFmt w:val="bullet"/>
      <w:lvlText w:val=""/>
      <w:lvlJc w:val="left"/>
      <w:pPr>
        <w:ind w:left="7167" w:hanging="360"/>
      </w:pPr>
      <w:rPr>
        <w:rFonts w:ascii="Symbol" w:hAnsi="Symbol" w:hint="default"/>
      </w:rPr>
    </w:lvl>
    <w:lvl w:ilvl="7" w:tplc="0C0C0003" w:tentative="1">
      <w:start w:val="1"/>
      <w:numFmt w:val="bullet"/>
      <w:lvlText w:val="o"/>
      <w:lvlJc w:val="left"/>
      <w:pPr>
        <w:ind w:left="7887" w:hanging="360"/>
      </w:pPr>
      <w:rPr>
        <w:rFonts w:ascii="Courier New" w:hAnsi="Courier New" w:cs="Courier New" w:hint="default"/>
      </w:rPr>
    </w:lvl>
    <w:lvl w:ilvl="8" w:tplc="0C0C0005" w:tentative="1">
      <w:start w:val="1"/>
      <w:numFmt w:val="bullet"/>
      <w:lvlText w:val=""/>
      <w:lvlJc w:val="left"/>
      <w:pPr>
        <w:ind w:left="8607" w:hanging="360"/>
      </w:pPr>
      <w:rPr>
        <w:rFonts w:ascii="Wingdings" w:hAnsi="Wingdings" w:hint="default"/>
      </w:rPr>
    </w:lvl>
  </w:abstractNum>
  <w:abstractNum w:abstractNumId="33" w15:restartNumberingAfterBreak="0">
    <w:nsid w:val="547F5AC6"/>
    <w:multiLevelType w:val="multilevel"/>
    <w:tmpl w:val="E6E47DB2"/>
    <w:lvl w:ilvl="0">
      <w:start w:val="1"/>
      <w:numFmt w:val="decimalZero"/>
      <w:lvlText w:val="2013-06-03.%1"/>
      <w:lvlJc w:val="left"/>
      <w:pPr>
        <w:tabs>
          <w:tab w:val="num" w:pos="2155"/>
        </w:tabs>
        <w:ind w:left="2155" w:hanging="2155"/>
      </w:pPr>
      <w:rPr>
        <w:rFonts w:cs="Times New Roman" w:hint="default"/>
        <w:b/>
        <w:bCs/>
        <w:i w:val="0"/>
        <w:iCs w:val="0"/>
        <w:caps w:val="0"/>
        <w:strike w:val="0"/>
        <w:dstrike w:val="0"/>
        <w:color w:val="auto"/>
        <w:sz w:val="20"/>
        <w:szCs w:val="20"/>
        <w:u w:val="none"/>
        <w:vertAlign w:val="baseline"/>
      </w:rPr>
    </w:lvl>
    <w:lvl w:ilvl="1">
      <w:start w:val="1"/>
      <w:numFmt w:val="bullet"/>
      <w:lvlText w:val=""/>
      <w:lvlJc w:val="left"/>
      <w:pPr>
        <w:tabs>
          <w:tab w:val="num" w:pos="1440"/>
        </w:tabs>
        <w:ind w:left="1440" w:hanging="360"/>
      </w:pPr>
      <w:rPr>
        <w:rFonts w:ascii="Symbol" w:hAnsi="Symbol" w:hint="default"/>
        <w:b/>
        <w:i w:val="0"/>
        <w:caps w:val="0"/>
        <w:strike w:val="0"/>
        <w:dstrike w:val="0"/>
        <w:color w:val="auto"/>
        <w:sz w:val="20"/>
        <w:u w:val="none"/>
        <w:vertAlign w:val="baseline"/>
      </w:rPr>
    </w:lvl>
    <w:lvl w:ilvl="2">
      <w:start w:val="1"/>
      <w:numFmt w:val="bullet"/>
      <w:lvlText w:val=""/>
      <w:lvlJc w:val="left"/>
      <w:pPr>
        <w:tabs>
          <w:tab w:val="num" w:pos="2340"/>
        </w:tabs>
        <w:ind w:left="2340" w:hanging="360"/>
      </w:pPr>
      <w:rPr>
        <w:rFonts w:ascii="Symbol" w:hAnsi="Symbol" w:hint="default"/>
        <w:b/>
        <w:i w:val="0"/>
        <w:caps w:val="0"/>
        <w:strike w:val="0"/>
        <w:dstrike w:val="0"/>
        <w:color w:val="auto"/>
        <w:sz w:val="20"/>
        <w:u w:val="none"/>
        <w:vertAlign w:val="baseline"/>
      </w:rPr>
    </w:lvl>
    <w:lvl w:ilvl="3">
      <w:start w:val="1"/>
      <w:numFmt w:val="bullet"/>
      <w:lvlText w:val=""/>
      <w:lvlJc w:val="left"/>
      <w:pPr>
        <w:tabs>
          <w:tab w:val="num" w:pos="2880"/>
        </w:tabs>
        <w:ind w:left="2880" w:hanging="360"/>
      </w:pPr>
      <w:rPr>
        <w:rFonts w:ascii="Symbol" w:hAnsi="Symbol" w:hint="default"/>
        <w:b/>
        <w:i w:val="0"/>
        <w:caps w:val="0"/>
        <w:strike w:val="0"/>
        <w:dstrike w:val="0"/>
        <w:color w:val="auto"/>
        <w:sz w:val="20"/>
        <w:u w:val="none"/>
        <w:vertAlign w:val="base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4" w15:restartNumberingAfterBreak="0">
    <w:nsid w:val="58853FBE"/>
    <w:multiLevelType w:val="hybridMultilevel"/>
    <w:tmpl w:val="298682EE"/>
    <w:lvl w:ilvl="0" w:tplc="0C0C0001">
      <w:start w:val="1"/>
      <w:numFmt w:val="bullet"/>
      <w:lvlText w:val=""/>
      <w:lvlJc w:val="left"/>
      <w:pPr>
        <w:ind w:left="2875" w:hanging="360"/>
      </w:pPr>
      <w:rPr>
        <w:rFonts w:ascii="Symbol" w:hAnsi="Symbol" w:hint="default"/>
      </w:rPr>
    </w:lvl>
    <w:lvl w:ilvl="1" w:tplc="0C0C0003" w:tentative="1">
      <w:start w:val="1"/>
      <w:numFmt w:val="bullet"/>
      <w:lvlText w:val="o"/>
      <w:lvlJc w:val="left"/>
      <w:pPr>
        <w:ind w:left="3595" w:hanging="360"/>
      </w:pPr>
      <w:rPr>
        <w:rFonts w:ascii="Courier New" w:hAnsi="Courier New" w:cs="Courier New" w:hint="default"/>
      </w:rPr>
    </w:lvl>
    <w:lvl w:ilvl="2" w:tplc="0C0C0005" w:tentative="1">
      <w:start w:val="1"/>
      <w:numFmt w:val="bullet"/>
      <w:lvlText w:val=""/>
      <w:lvlJc w:val="left"/>
      <w:pPr>
        <w:ind w:left="4315" w:hanging="360"/>
      </w:pPr>
      <w:rPr>
        <w:rFonts w:ascii="Wingdings" w:hAnsi="Wingdings" w:hint="default"/>
      </w:rPr>
    </w:lvl>
    <w:lvl w:ilvl="3" w:tplc="0C0C0001" w:tentative="1">
      <w:start w:val="1"/>
      <w:numFmt w:val="bullet"/>
      <w:lvlText w:val=""/>
      <w:lvlJc w:val="left"/>
      <w:pPr>
        <w:ind w:left="5035" w:hanging="360"/>
      </w:pPr>
      <w:rPr>
        <w:rFonts w:ascii="Symbol" w:hAnsi="Symbol" w:hint="default"/>
      </w:rPr>
    </w:lvl>
    <w:lvl w:ilvl="4" w:tplc="0C0C0003" w:tentative="1">
      <w:start w:val="1"/>
      <w:numFmt w:val="bullet"/>
      <w:lvlText w:val="o"/>
      <w:lvlJc w:val="left"/>
      <w:pPr>
        <w:ind w:left="5755" w:hanging="360"/>
      </w:pPr>
      <w:rPr>
        <w:rFonts w:ascii="Courier New" w:hAnsi="Courier New" w:cs="Courier New" w:hint="default"/>
      </w:rPr>
    </w:lvl>
    <w:lvl w:ilvl="5" w:tplc="0C0C0005" w:tentative="1">
      <w:start w:val="1"/>
      <w:numFmt w:val="bullet"/>
      <w:lvlText w:val=""/>
      <w:lvlJc w:val="left"/>
      <w:pPr>
        <w:ind w:left="6475" w:hanging="360"/>
      </w:pPr>
      <w:rPr>
        <w:rFonts w:ascii="Wingdings" w:hAnsi="Wingdings" w:hint="default"/>
      </w:rPr>
    </w:lvl>
    <w:lvl w:ilvl="6" w:tplc="0C0C0001" w:tentative="1">
      <w:start w:val="1"/>
      <w:numFmt w:val="bullet"/>
      <w:lvlText w:val=""/>
      <w:lvlJc w:val="left"/>
      <w:pPr>
        <w:ind w:left="7195" w:hanging="360"/>
      </w:pPr>
      <w:rPr>
        <w:rFonts w:ascii="Symbol" w:hAnsi="Symbol" w:hint="default"/>
      </w:rPr>
    </w:lvl>
    <w:lvl w:ilvl="7" w:tplc="0C0C0003" w:tentative="1">
      <w:start w:val="1"/>
      <w:numFmt w:val="bullet"/>
      <w:lvlText w:val="o"/>
      <w:lvlJc w:val="left"/>
      <w:pPr>
        <w:ind w:left="7915" w:hanging="360"/>
      </w:pPr>
      <w:rPr>
        <w:rFonts w:ascii="Courier New" w:hAnsi="Courier New" w:cs="Courier New" w:hint="default"/>
      </w:rPr>
    </w:lvl>
    <w:lvl w:ilvl="8" w:tplc="0C0C0005" w:tentative="1">
      <w:start w:val="1"/>
      <w:numFmt w:val="bullet"/>
      <w:lvlText w:val=""/>
      <w:lvlJc w:val="left"/>
      <w:pPr>
        <w:ind w:left="8635" w:hanging="360"/>
      </w:pPr>
      <w:rPr>
        <w:rFonts w:ascii="Wingdings" w:hAnsi="Wingdings" w:hint="default"/>
      </w:rPr>
    </w:lvl>
  </w:abstractNum>
  <w:abstractNum w:abstractNumId="35" w15:restartNumberingAfterBreak="0">
    <w:nsid w:val="61554B7D"/>
    <w:multiLevelType w:val="multilevel"/>
    <w:tmpl w:val="3CEC9552"/>
    <w:lvl w:ilvl="0">
      <w:start w:val="1"/>
      <w:numFmt w:val="decimalZero"/>
      <w:lvlText w:val="2012-02-06.%1"/>
      <w:lvlJc w:val="left"/>
      <w:pPr>
        <w:tabs>
          <w:tab w:val="num" w:pos="2155"/>
        </w:tabs>
        <w:ind w:left="2155" w:hanging="2155"/>
      </w:pPr>
      <w:rPr>
        <w:rFonts w:cs="Times New Roman" w:hint="default"/>
        <w:b/>
        <w:bCs/>
        <w:i w:val="0"/>
        <w:iCs w:val="0"/>
        <w:caps w:val="0"/>
        <w:strike w:val="0"/>
        <w:dstrike w:val="0"/>
        <w:color w:val="auto"/>
        <w:sz w:val="20"/>
        <w:szCs w:val="20"/>
        <w:u w:val="none"/>
        <w:vertAlign w:val="baseline"/>
      </w:rPr>
    </w:lvl>
    <w:lvl w:ilvl="1">
      <w:start w:val="1"/>
      <w:numFmt w:val="bullet"/>
      <w:lvlText w:val=""/>
      <w:lvlJc w:val="left"/>
      <w:pPr>
        <w:tabs>
          <w:tab w:val="num" w:pos="1440"/>
        </w:tabs>
        <w:ind w:left="1440" w:hanging="360"/>
      </w:pPr>
      <w:rPr>
        <w:rFonts w:ascii="Symbol" w:hAnsi="Symbol" w:hint="default"/>
        <w:b/>
        <w:bCs/>
        <w:i w:val="0"/>
        <w:iCs w:val="0"/>
        <w:caps w:val="0"/>
        <w:strike w:val="0"/>
        <w:dstrike w:val="0"/>
        <w:color w:val="auto"/>
        <w:sz w:val="20"/>
        <w:szCs w:val="20"/>
        <w:u w:val="none"/>
        <w:vertAlign w:val="baseline"/>
      </w:rPr>
    </w:lvl>
    <w:lvl w:ilvl="2">
      <w:start w:val="1"/>
      <w:numFmt w:val="bullet"/>
      <w:lvlText w:val=""/>
      <w:lvlJc w:val="left"/>
      <w:pPr>
        <w:tabs>
          <w:tab w:val="num" w:pos="2340"/>
        </w:tabs>
        <w:ind w:left="2340" w:hanging="360"/>
      </w:pPr>
      <w:rPr>
        <w:rFonts w:ascii="Symbol" w:hAnsi="Symbol" w:hint="default"/>
        <w:b/>
        <w:bCs/>
        <w:i w:val="0"/>
        <w:iCs w:val="0"/>
        <w:caps w:val="0"/>
        <w:strike w:val="0"/>
        <w:dstrike w:val="0"/>
        <w:color w:val="auto"/>
        <w:sz w:val="20"/>
        <w:szCs w:val="20"/>
        <w:u w:val="none"/>
        <w:vertAlign w:val="baseline"/>
      </w:rPr>
    </w:lvl>
    <w:lvl w:ilvl="3">
      <w:start w:val="1"/>
      <w:numFmt w:val="bullet"/>
      <w:lvlText w:val=""/>
      <w:lvlJc w:val="left"/>
      <w:pPr>
        <w:tabs>
          <w:tab w:val="num" w:pos="2880"/>
        </w:tabs>
        <w:ind w:left="2880" w:hanging="360"/>
      </w:pPr>
      <w:rPr>
        <w:rFonts w:ascii="Symbol" w:hAnsi="Symbol" w:hint="default"/>
        <w:b/>
        <w:bCs/>
        <w:i w:val="0"/>
        <w:iCs w:val="0"/>
        <w:caps w:val="0"/>
        <w:strike w:val="0"/>
        <w:dstrike w:val="0"/>
        <w:color w:val="auto"/>
        <w:sz w:val="20"/>
        <w:szCs w:val="20"/>
        <w:u w:val="none"/>
        <w:vertAlign w:val="baseline"/>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6" w15:restartNumberingAfterBreak="0">
    <w:nsid w:val="6DE23EE5"/>
    <w:multiLevelType w:val="hybridMultilevel"/>
    <w:tmpl w:val="706A26F2"/>
    <w:lvl w:ilvl="0" w:tplc="0C0C0001">
      <w:start w:val="1"/>
      <w:numFmt w:val="bullet"/>
      <w:lvlText w:val=""/>
      <w:lvlJc w:val="left"/>
      <w:pPr>
        <w:ind w:left="3552" w:hanging="360"/>
      </w:pPr>
      <w:rPr>
        <w:rFonts w:ascii="Symbol" w:hAnsi="Symbol" w:hint="default"/>
      </w:rPr>
    </w:lvl>
    <w:lvl w:ilvl="1" w:tplc="0C0C0003">
      <w:start w:val="1"/>
      <w:numFmt w:val="bullet"/>
      <w:lvlText w:val="o"/>
      <w:lvlJc w:val="left"/>
      <w:pPr>
        <w:ind w:left="4272" w:hanging="360"/>
      </w:pPr>
      <w:rPr>
        <w:rFonts w:ascii="Courier New" w:hAnsi="Courier New" w:cs="Courier New" w:hint="default"/>
      </w:rPr>
    </w:lvl>
    <w:lvl w:ilvl="2" w:tplc="0C0C0005" w:tentative="1">
      <w:start w:val="1"/>
      <w:numFmt w:val="bullet"/>
      <w:lvlText w:val=""/>
      <w:lvlJc w:val="left"/>
      <w:pPr>
        <w:ind w:left="4992" w:hanging="360"/>
      </w:pPr>
      <w:rPr>
        <w:rFonts w:ascii="Wingdings" w:hAnsi="Wingdings" w:hint="default"/>
      </w:rPr>
    </w:lvl>
    <w:lvl w:ilvl="3" w:tplc="0C0C0001" w:tentative="1">
      <w:start w:val="1"/>
      <w:numFmt w:val="bullet"/>
      <w:lvlText w:val=""/>
      <w:lvlJc w:val="left"/>
      <w:pPr>
        <w:ind w:left="5712" w:hanging="360"/>
      </w:pPr>
      <w:rPr>
        <w:rFonts w:ascii="Symbol" w:hAnsi="Symbol" w:hint="default"/>
      </w:rPr>
    </w:lvl>
    <w:lvl w:ilvl="4" w:tplc="0C0C0003" w:tentative="1">
      <w:start w:val="1"/>
      <w:numFmt w:val="bullet"/>
      <w:lvlText w:val="o"/>
      <w:lvlJc w:val="left"/>
      <w:pPr>
        <w:ind w:left="6432" w:hanging="360"/>
      </w:pPr>
      <w:rPr>
        <w:rFonts w:ascii="Courier New" w:hAnsi="Courier New" w:cs="Courier New" w:hint="default"/>
      </w:rPr>
    </w:lvl>
    <w:lvl w:ilvl="5" w:tplc="0C0C0005" w:tentative="1">
      <w:start w:val="1"/>
      <w:numFmt w:val="bullet"/>
      <w:lvlText w:val=""/>
      <w:lvlJc w:val="left"/>
      <w:pPr>
        <w:ind w:left="7152" w:hanging="360"/>
      </w:pPr>
      <w:rPr>
        <w:rFonts w:ascii="Wingdings" w:hAnsi="Wingdings" w:hint="default"/>
      </w:rPr>
    </w:lvl>
    <w:lvl w:ilvl="6" w:tplc="0C0C0001" w:tentative="1">
      <w:start w:val="1"/>
      <w:numFmt w:val="bullet"/>
      <w:lvlText w:val=""/>
      <w:lvlJc w:val="left"/>
      <w:pPr>
        <w:ind w:left="7872" w:hanging="360"/>
      </w:pPr>
      <w:rPr>
        <w:rFonts w:ascii="Symbol" w:hAnsi="Symbol" w:hint="default"/>
      </w:rPr>
    </w:lvl>
    <w:lvl w:ilvl="7" w:tplc="0C0C0003" w:tentative="1">
      <w:start w:val="1"/>
      <w:numFmt w:val="bullet"/>
      <w:lvlText w:val="o"/>
      <w:lvlJc w:val="left"/>
      <w:pPr>
        <w:ind w:left="8592" w:hanging="360"/>
      </w:pPr>
      <w:rPr>
        <w:rFonts w:ascii="Courier New" w:hAnsi="Courier New" w:cs="Courier New" w:hint="default"/>
      </w:rPr>
    </w:lvl>
    <w:lvl w:ilvl="8" w:tplc="0C0C0005" w:tentative="1">
      <w:start w:val="1"/>
      <w:numFmt w:val="bullet"/>
      <w:lvlText w:val=""/>
      <w:lvlJc w:val="left"/>
      <w:pPr>
        <w:ind w:left="9312" w:hanging="360"/>
      </w:pPr>
      <w:rPr>
        <w:rFonts w:ascii="Wingdings" w:hAnsi="Wingdings" w:hint="default"/>
      </w:rPr>
    </w:lvl>
  </w:abstractNum>
  <w:abstractNum w:abstractNumId="37" w15:restartNumberingAfterBreak="0">
    <w:nsid w:val="72A85C0D"/>
    <w:multiLevelType w:val="multilevel"/>
    <w:tmpl w:val="57D84C50"/>
    <w:lvl w:ilvl="0">
      <w:start w:val="1"/>
      <w:numFmt w:val="decimalZero"/>
      <w:lvlText w:val="2015-09-14.%1"/>
      <w:lvlJc w:val="left"/>
      <w:pPr>
        <w:tabs>
          <w:tab w:val="num" w:pos="2155"/>
        </w:tabs>
        <w:ind w:left="2155" w:hanging="2155"/>
      </w:pPr>
      <w:rPr>
        <w:rFonts w:cs="Times New Roman" w:hint="default"/>
        <w:b/>
        <w:bCs/>
        <w:i w:val="0"/>
        <w:iCs w:val="0"/>
        <w:caps w:val="0"/>
        <w:strike w:val="0"/>
        <w:dstrike w:val="0"/>
        <w:color w:val="auto"/>
        <w:sz w:val="20"/>
        <w:szCs w:val="20"/>
        <w:u w:val="none"/>
        <w:vertAlign w:val="baseline"/>
      </w:rPr>
    </w:lvl>
    <w:lvl w:ilvl="1">
      <w:start w:val="1"/>
      <w:numFmt w:val="bullet"/>
      <w:lvlText w:val=""/>
      <w:lvlJc w:val="left"/>
      <w:pPr>
        <w:tabs>
          <w:tab w:val="num" w:pos="1440"/>
        </w:tabs>
        <w:ind w:left="1440" w:hanging="360"/>
      </w:pPr>
      <w:rPr>
        <w:rFonts w:ascii="Symbol" w:hAnsi="Symbol" w:hint="default"/>
        <w:b/>
        <w:i w:val="0"/>
        <w:caps w:val="0"/>
        <w:strike w:val="0"/>
        <w:dstrike w:val="0"/>
        <w:color w:val="auto"/>
        <w:sz w:val="20"/>
        <w:u w:val="none"/>
        <w:vertAlign w:val="baseline"/>
      </w:rPr>
    </w:lvl>
    <w:lvl w:ilvl="2">
      <w:start w:val="1"/>
      <w:numFmt w:val="bullet"/>
      <w:lvlText w:val=""/>
      <w:lvlJc w:val="left"/>
      <w:pPr>
        <w:tabs>
          <w:tab w:val="num" w:pos="2340"/>
        </w:tabs>
        <w:ind w:left="2340" w:hanging="360"/>
      </w:pPr>
      <w:rPr>
        <w:rFonts w:ascii="Symbol" w:hAnsi="Symbol" w:hint="default"/>
        <w:b/>
        <w:i w:val="0"/>
        <w:caps w:val="0"/>
        <w:strike w:val="0"/>
        <w:dstrike w:val="0"/>
        <w:color w:val="auto"/>
        <w:sz w:val="20"/>
        <w:u w:val="none"/>
        <w:vertAlign w:val="baseline"/>
      </w:rPr>
    </w:lvl>
    <w:lvl w:ilvl="3">
      <w:start w:val="1"/>
      <w:numFmt w:val="bullet"/>
      <w:lvlText w:val=""/>
      <w:lvlJc w:val="left"/>
      <w:pPr>
        <w:tabs>
          <w:tab w:val="num" w:pos="2880"/>
        </w:tabs>
        <w:ind w:left="2880" w:hanging="360"/>
      </w:pPr>
      <w:rPr>
        <w:rFonts w:ascii="Symbol" w:hAnsi="Symbol" w:hint="default"/>
        <w:b/>
        <w:i w:val="0"/>
        <w:caps w:val="0"/>
        <w:strike w:val="0"/>
        <w:dstrike w:val="0"/>
        <w:color w:val="auto"/>
        <w:sz w:val="20"/>
        <w:u w:val="none"/>
        <w:vertAlign w:val="base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38" w15:restartNumberingAfterBreak="0">
    <w:nsid w:val="7322245F"/>
    <w:multiLevelType w:val="hybridMultilevel"/>
    <w:tmpl w:val="21A41A8A"/>
    <w:lvl w:ilvl="0" w:tplc="0C0C000B">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9" w15:restartNumberingAfterBreak="0">
    <w:nsid w:val="79557DF8"/>
    <w:multiLevelType w:val="hybridMultilevel"/>
    <w:tmpl w:val="473E6B68"/>
    <w:lvl w:ilvl="0" w:tplc="8C5AD9FE">
      <w:start w:val="1"/>
      <w:numFmt w:val="bullet"/>
      <w:lvlText w:val=""/>
      <w:lvlJc w:val="left"/>
      <w:pPr>
        <w:ind w:left="2875" w:hanging="360"/>
      </w:pPr>
      <w:rPr>
        <w:rFonts w:ascii="Symbol" w:hAnsi="Symbol" w:hint="default"/>
      </w:rPr>
    </w:lvl>
    <w:lvl w:ilvl="1" w:tplc="0C0C0003" w:tentative="1">
      <w:start w:val="1"/>
      <w:numFmt w:val="bullet"/>
      <w:lvlText w:val="o"/>
      <w:lvlJc w:val="left"/>
      <w:pPr>
        <w:ind w:left="3595" w:hanging="360"/>
      </w:pPr>
      <w:rPr>
        <w:rFonts w:ascii="Courier New" w:hAnsi="Courier New" w:cs="Courier New" w:hint="default"/>
      </w:rPr>
    </w:lvl>
    <w:lvl w:ilvl="2" w:tplc="0C0C0005" w:tentative="1">
      <w:start w:val="1"/>
      <w:numFmt w:val="bullet"/>
      <w:lvlText w:val=""/>
      <w:lvlJc w:val="left"/>
      <w:pPr>
        <w:ind w:left="4315" w:hanging="360"/>
      </w:pPr>
      <w:rPr>
        <w:rFonts w:ascii="Wingdings" w:hAnsi="Wingdings" w:hint="default"/>
      </w:rPr>
    </w:lvl>
    <w:lvl w:ilvl="3" w:tplc="0C0C0001" w:tentative="1">
      <w:start w:val="1"/>
      <w:numFmt w:val="bullet"/>
      <w:lvlText w:val=""/>
      <w:lvlJc w:val="left"/>
      <w:pPr>
        <w:ind w:left="5035" w:hanging="360"/>
      </w:pPr>
      <w:rPr>
        <w:rFonts w:ascii="Symbol" w:hAnsi="Symbol" w:hint="default"/>
      </w:rPr>
    </w:lvl>
    <w:lvl w:ilvl="4" w:tplc="0C0C0003" w:tentative="1">
      <w:start w:val="1"/>
      <w:numFmt w:val="bullet"/>
      <w:lvlText w:val="o"/>
      <w:lvlJc w:val="left"/>
      <w:pPr>
        <w:ind w:left="5755" w:hanging="360"/>
      </w:pPr>
      <w:rPr>
        <w:rFonts w:ascii="Courier New" w:hAnsi="Courier New" w:cs="Courier New" w:hint="default"/>
      </w:rPr>
    </w:lvl>
    <w:lvl w:ilvl="5" w:tplc="0C0C0005" w:tentative="1">
      <w:start w:val="1"/>
      <w:numFmt w:val="bullet"/>
      <w:lvlText w:val=""/>
      <w:lvlJc w:val="left"/>
      <w:pPr>
        <w:ind w:left="6475" w:hanging="360"/>
      </w:pPr>
      <w:rPr>
        <w:rFonts w:ascii="Wingdings" w:hAnsi="Wingdings" w:hint="default"/>
      </w:rPr>
    </w:lvl>
    <w:lvl w:ilvl="6" w:tplc="0C0C0001" w:tentative="1">
      <w:start w:val="1"/>
      <w:numFmt w:val="bullet"/>
      <w:lvlText w:val=""/>
      <w:lvlJc w:val="left"/>
      <w:pPr>
        <w:ind w:left="7195" w:hanging="360"/>
      </w:pPr>
      <w:rPr>
        <w:rFonts w:ascii="Symbol" w:hAnsi="Symbol" w:hint="default"/>
      </w:rPr>
    </w:lvl>
    <w:lvl w:ilvl="7" w:tplc="0C0C0003" w:tentative="1">
      <w:start w:val="1"/>
      <w:numFmt w:val="bullet"/>
      <w:lvlText w:val="o"/>
      <w:lvlJc w:val="left"/>
      <w:pPr>
        <w:ind w:left="7915" w:hanging="360"/>
      </w:pPr>
      <w:rPr>
        <w:rFonts w:ascii="Courier New" w:hAnsi="Courier New" w:cs="Courier New" w:hint="default"/>
      </w:rPr>
    </w:lvl>
    <w:lvl w:ilvl="8" w:tplc="0C0C0005" w:tentative="1">
      <w:start w:val="1"/>
      <w:numFmt w:val="bullet"/>
      <w:lvlText w:val=""/>
      <w:lvlJc w:val="left"/>
      <w:pPr>
        <w:ind w:left="8635" w:hanging="360"/>
      </w:pPr>
      <w:rPr>
        <w:rFonts w:ascii="Wingdings" w:hAnsi="Wingdings" w:hint="default"/>
      </w:rPr>
    </w:lvl>
  </w:abstractNum>
  <w:abstractNum w:abstractNumId="40" w15:restartNumberingAfterBreak="0">
    <w:nsid w:val="7A247A5B"/>
    <w:multiLevelType w:val="multilevel"/>
    <w:tmpl w:val="26EC7714"/>
    <w:lvl w:ilvl="0">
      <w:start w:val="1"/>
      <w:numFmt w:val="decimalZero"/>
      <w:lvlText w:val="2015-11-16.%1"/>
      <w:lvlJc w:val="left"/>
      <w:pPr>
        <w:tabs>
          <w:tab w:val="num" w:pos="2155"/>
        </w:tabs>
        <w:ind w:left="2155" w:hanging="2155"/>
      </w:pPr>
      <w:rPr>
        <w:rFonts w:cs="Times New Roman" w:hint="default"/>
        <w:b/>
        <w:bCs/>
        <w:i w:val="0"/>
        <w:iCs w:val="0"/>
        <w:caps w:val="0"/>
        <w:strike w:val="0"/>
        <w:dstrike w:val="0"/>
        <w:color w:val="auto"/>
        <w:sz w:val="20"/>
        <w:szCs w:val="20"/>
        <w:u w:val="none"/>
        <w:vertAlign w:val="baseline"/>
      </w:rPr>
    </w:lvl>
    <w:lvl w:ilvl="1">
      <w:start w:val="1"/>
      <w:numFmt w:val="bullet"/>
      <w:lvlText w:val=""/>
      <w:lvlJc w:val="left"/>
      <w:pPr>
        <w:tabs>
          <w:tab w:val="num" w:pos="1440"/>
        </w:tabs>
        <w:ind w:left="1440" w:hanging="360"/>
      </w:pPr>
      <w:rPr>
        <w:rFonts w:ascii="Symbol" w:hAnsi="Symbol" w:hint="default"/>
        <w:b/>
        <w:i w:val="0"/>
        <w:caps w:val="0"/>
        <w:strike w:val="0"/>
        <w:dstrike w:val="0"/>
        <w:color w:val="auto"/>
        <w:sz w:val="20"/>
        <w:u w:val="none"/>
        <w:vertAlign w:val="baseline"/>
      </w:rPr>
    </w:lvl>
    <w:lvl w:ilvl="2">
      <w:start w:val="1"/>
      <w:numFmt w:val="bullet"/>
      <w:lvlText w:val=""/>
      <w:lvlJc w:val="left"/>
      <w:pPr>
        <w:tabs>
          <w:tab w:val="num" w:pos="2340"/>
        </w:tabs>
        <w:ind w:left="2340" w:hanging="360"/>
      </w:pPr>
      <w:rPr>
        <w:rFonts w:ascii="Symbol" w:hAnsi="Symbol" w:hint="default"/>
        <w:b/>
        <w:i w:val="0"/>
        <w:caps w:val="0"/>
        <w:strike w:val="0"/>
        <w:dstrike w:val="0"/>
        <w:color w:val="auto"/>
        <w:sz w:val="20"/>
        <w:u w:val="none"/>
        <w:vertAlign w:val="baseline"/>
      </w:rPr>
    </w:lvl>
    <w:lvl w:ilvl="3">
      <w:start w:val="1"/>
      <w:numFmt w:val="bullet"/>
      <w:lvlText w:val=""/>
      <w:lvlJc w:val="left"/>
      <w:pPr>
        <w:tabs>
          <w:tab w:val="num" w:pos="2880"/>
        </w:tabs>
        <w:ind w:left="2880" w:hanging="360"/>
      </w:pPr>
      <w:rPr>
        <w:rFonts w:ascii="Symbol" w:hAnsi="Symbol" w:hint="default"/>
        <w:b/>
        <w:i w:val="0"/>
        <w:caps w:val="0"/>
        <w:strike w:val="0"/>
        <w:dstrike w:val="0"/>
        <w:color w:val="auto"/>
        <w:sz w:val="20"/>
        <w:u w:val="none"/>
        <w:vertAlign w:val="baseline"/>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30"/>
  </w:num>
  <w:num w:numId="2">
    <w:abstractNumId w:val="1"/>
  </w:num>
  <w:num w:numId="3">
    <w:abstractNumId w:val="23"/>
  </w:num>
  <w:num w:numId="4">
    <w:abstractNumId w:val="9"/>
  </w:num>
  <w:num w:numId="5">
    <w:abstractNumId w:val="8"/>
  </w:num>
  <w:num w:numId="6">
    <w:abstractNumId w:val="35"/>
  </w:num>
  <w:num w:numId="7">
    <w:abstractNumId w:val="36"/>
  </w:num>
  <w:num w:numId="8">
    <w:abstractNumId w:val="15"/>
  </w:num>
  <w:num w:numId="9">
    <w:abstractNumId w:val="2"/>
  </w:num>
  <w:num w:numId="10">
    <w:abstractNumId w:val="13"/>
  </w:num>
  <w:num w:numId="11">
    <w:abstractNumId w:val="14"/>
  </w:num>
  <w:num w:numId="12">
    <w:abstractNumId w:val="34"/>
  </w:num>
  <w:num w:numId="13">
    <w:abstractNumId w:val="20"/>
  </w:num>
  <w:num w:numId="14">
    <w:abstractNumId w:val="3"/>
  </w:num>
  <w:num w:numId="15">
    <w:abstractNumId w:val="12"/>
  </w:num>
  <w:num w:numId="16">
    <w:abstractNumId w:val="24"/>
  </w:num>
  <w:num w:numId="17">
    <w:abstractNumId w:val="39"/>
  </w:num>
  <w:num w:numId="18">
    <w:abstractNumId w:val="25"/>
  </w:num>
  <w:num w:numId="19">
    <w:abstractNumId w:val="29"/>
  </w:num>
  <w:num w:numId="20">
    <w:abstractNumId w:val="33"/>
  </w:num>
  <w:num w:numId="21">
    <w:abstractNumId w:val="11"/>
  </w:num>
  <w:num w:numId="22">
    <w:abstractNumId w:val="38"/>
  </w:num>
  <w:num w:numId="23">
    <w:abstractNumId w:val="19"/>
  </w:num>
  <w:num w:numId="24">
    <w:abstractNumId w:val="31"/>
  </w:num>
  <w:num w:numId="25">
    <w:abstractNumId w:val="22"/>
  </w:num>
  <w:num w:numId="26">
    <w:abstractNumId w:val="28"/>
  </w:num>
  <w:num w:numId="27">
    <w:abstractNumId w:val="7"/>
  </w:num>
  <w:num w:numId="28">
    <w:abstractNumId w:val="32"/>
  </w:num>
  <w:num w:numId="29">
    <w:abstractNumId w:val="37"/>
  </w:num>
  <w:num w:numId="30">
    <w:abstractNumId w:val="0"/>
  </w:num>
  <w:num w:numId="31">
    <w:abstractNumId w:val="21"/>
  </w:num>
  <w:num w:numId="32">
    <w:abstractNumId w:val="40"/>
  </w:num>
  <w:num w:numId="33">
    <w:abstractNumId w:val="16"/>
  </w:num>
  <w:num w:numId="34">
    <w:abstractNumId w:val="26"/>
  </w:num>
  <w:num w:numId="3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num>
  <w:num w:numId="37">
    <w:abstractNumId w:val="27"/>
  </w:num>
  <w:num w:numId="38">
    <w:abstractNumId w:val="6"/>
  </w:num>
  <w:num w:numId="39">
    <w:abstractNumId w:val="10"/>
  </w:num>
  <w:num w:numId="40">
    <w:abstractNumId w:val="5"/>
  </w:num>
  <w:num w:numId="41">
    <w:abstractNumId w:val="17"/>
  </w:num>
  <w:num w:numId="42">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45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982"/>
    <w:rsid w:val="0000010F"/>
    <w:rsid w:val="00000BE3"/>
    <w:rsid w:val="00001991"/>
    <w:rsid w:val="00001F32"/>
    <w:rsid w:val="00002AF8"/>
    <w:rsid w:val="00002E68"/>
    <w:rsid w:val="000048B5"/>
    <w:rsid w:val="00006542"/>
    <w:rsid w:val="0000693C"/>
    <w:rsid w:val="00007802"/>
    <w:rsid w:val="000100C7"/>
    <w:rsid w:val="000101F1"/>
    <w:rsid w:val="000103F8"/>
    <w:rsid w:val="00010683"/>
    <w:rsid w:val="000109B3"/>
    <w:rsid w:val="00010D60"/>
    <w:rsid w:val="00011D72"/>
    <w:rsid w:val="00012993"/>
    <w:rsid w:val="00012DCB"/>
    <w:rsid w:val="00012F9A"/>
    <w:rsid w:val="000132F5"/>
    <w:rsid w:val="00013304"/>
    <w:rsid w:val="000143E7"/>
    <w:rsid w:val="00014870"/>
    <w:rsid w:val="00014C5C"/>
    <w:rsid w:val="00014DD1"/>
    <w:rsid w:val="00014F68"/>
    <w:rsid w:val="00015557"/>
    <w:rsid w:val="0001588D"/>
    <w:rsid w:val="00015AA4"/>
    <w:rsid w:val="00016C8D"/>
    <w:rsid w:val="000170AC"/>
    <w:rsid w:val="000173F7"/>
    <w:rsid w:val="000205F4"/>
    <w:rsid w:val="0002083A"/>
    <w:rsid w:val="0002193A"/>
    <w:rsid w:val="00023189"/>
    <w:rsid w:val="000246AC"/>
    <w:rsid w:val="00024C03"/>
    <w:rsid w:val="00025061"/>
    <w:rsid w:val="0002540A"/>
    <w:rsid w:val="000262DC"/>
    <w:rsid w:val="00026BA4"/>
    <w:rsid w:val="00026D9F"/>
    <w:rsid w:val="00026DFB"/>
    <w:rsid w:val="00027324"/>
    <w:rsid w:val="0002759A"/>
    <w:rsid w:val="00027A3A"/>
    <w:rsid w:val="00030EC4"/>
    <w:rsid w:val="000322BB"/>
    <w:rsid w:val="000327DD"/>
    <w:rsid w:val="000330FF"/>
    <w:rsid w:val="0003312F"/>
    <w:rsid w:val="000345C6"/>
    <w:rsid w:val="00035028"/>
    <w:rsid w:val="000357AB"/>
    <w:rsid w:val="00035B56"/>
    <w:rsid w:val="00035C4F"/>
    <w:rsid w:val="00035C84"/>
    <w:rsid w:val="00036ECC"/>
    <w:rsid w:val="000372C4"/>
    <w:rsid w:val="00037E7B"/>
    <w:rsid w:val="0004006F"/>
    <w:rsid w:val="00041AA0"/>
    <w:rsid w:val="00042242"/>
    <w:rsid w:val="00042FC8"/>
    <w:rsid w:val="000432E9"/>
    <w:rsid w:val="0004338C"/>
    <w:rsid w:val="00043C68"/>
    <w:rsid w:val="00043FE4"/>
    <w:rsid w:val="0004499F"/>
    <w:rsid w:val="00045C8B"/>
    <w:rsid w:val="00046010"/>
    <w:rsid w:val="000505F9"/>
    <w:rsid w:val="00051B26"/>
    <w:rsid w:val="0005276B"/>
    <w:rsid w:val="00052EFE"/>
    <w:rsid w:val="00053380"/>
    <w:rsid w:val="00053BFC"/>
    <w:rsid w:val="000542E6"/>
    <w:rsid w:val="000549E7"/>
    <w:rsid w:val="000552A5"/>
    <w:rsid w:val="00055BE5"/>
    <w:rsid w:val="00056560"/>
    <w:rsid w:val="00056B9A"/>
    <w:rsid w:val="0005709C"/>
    <w:rsid w:val="000570D4"/>
    <w:rsid w:val="00057192"/>
    <w:rsid w:val="00057512"/>
    <w:rsid w:val="00060DD3"/>
    <w:rsid w:val="000617C7"/>
    <w:rsid w:val="00061BEC"/>
    <w:rsid w:val="00061C47"/>
    <w:rsid w:val="00062877"/>
    <w:rsid w:val="00062C46"/>
    <w:rsid w:val="00062E3F"/>
    <w:rsid w:val="0006317E"/>
    <w:rsid w:val="0006389C"/>
    <w:rsid w:val="00063DB8"/>
    <w:rsid w:val="000643D8"/>
    <w:rsid w:val="0006608C"/>
    <w:rsid w:val="0007128A"/>
    <w:rsid w:val="00071310"/>
    <w:rsid w:val="0007371C"/>
    <w:rsid w:val="00073AC5"/>
    <w:rsid w:val="00073C46"/>
    <w:rsid w:val="00073CC8"/>
    <w:rsid w:val="0007436D"/>
    <w:rsid w:val="0007441C"/>
    <w:rsid w:val="00074CA5"/>
    <w:rsid w:val="0007564E"/>
    <w:rsid w:val="000758A8"/>
    <w:rsid w:val="000766EC"/>
    <w:rsid w:val="00076984"/>
    <w:rsid w:val="00076A9C"/>
    <w:rsid w:val="0007726F"/>
    <w:rsid w:val="000774AE"/>
    <w:rsid w:val="000803A5"/>
    <w:rsid w:val="00080B73"/>
    <w:rsid w:val="00081234"/>
    <w:rsid w:val="00081A47"/>
    <w:rsid w:val="00082923"/>
    <w:rsid w:val="000847C3"/>
    <w:rsid w:val="00085453"/>
    <w:rsid w:val="00085CFC"/>
    <w:rsid w:val="0008606E"/>
    <w:rsid w:val="000860A8"/>
    <w:rsid w:val="00086881"/>
    <w:rsid w:val="00087A74"/>
    <w:rsid w:val="000904C5"/>
    <w:rsid w:val="00090E23"/>
    <w:rsid w:val="0009127F"/>
    <w:rsid w:val="00091EA2"/>
    <w:rsid w:val="00091F5A"/>
    <w:rsid w:val="00092DED"/>
    <w:rsid w:val="00093ACA"/>
    <w:rsid w:val="00095417"/>
    <w:rsid w:val="00097433"/>
    <w:rsid w:val="0009766D"/>
    <w:rsid w:val="00097CC0"/>
    <w:rsid w:val="000A0B70"/>
    <w:rsid w:val="000A1519"/>
    <w:rsid w:val="000A1779"/>
    <w:rsid w:val="000A1CCE"/>
    <w:rsid w:val="000A3012"/>
    <w:rsid w:val="000A546E"/>
    <w:rsid w:val="000A7F64"/>
    <w:rsid w:val="000B1CA1"/>
    <w:rsid w:val="000B22F3"/>
    <w:rsid w:val="000B2638"/>
    <w:rsid w:val="000B2D8F"/>
    <w:rsid w:val="000B368C"/>
    <w:rsid w:val="000B38E3"/>
    <w:rsid w:val="000B3962"/>
    <w:rsid w:val="000B40CF"/>
    <w:rsid w:val="000B41FA"/>
    <w:rsid w:val="000B4B91"/>
    <w:rsid w:val="000B5A06"/>
    <w:rsid w:val="000B5F16"/>
    <w:rsid w:val="000B7B95"/>
    <w:rsid w:val="000C0EBF"/>
    <w:rsid w:val="000C14A2"/>
    <w:rsid w:val="000C1759"/>
    <w:rsid w:val="000C22FB"/>
    <w:rsid w:val="000C246A"/>
    <w:rsid w:val="000C2C39"/>
    <w:rsid w:val="000C36E9"/>
    <w:rsid w:val="000C3BBE"/>
    <w:rsid w:val="000C3C05"/>
    <w:rsid w:val="000C5ACA"/>
    <w:rsid w:val="000C6284"/>
    <w:rsid w:val="000C753B"/>
    <w:rsid w:val="000C7E8F"/>
    <w:rsid w:val="000D0539"/>
    <w:rsid w:val="000D1D56"/>
    <w:rsid w:val="000D1D84"/>
    <w:rsid w:val="000D2782"/>
    <w:rsid w:val="000D4660"/>
    <w:rsid w:val="000D4934"/>
    <w:rsid w:val="000D4D9A"/>
    <w:rsid w:val="000D4E77"/>
    <w:rsid w:val="000D4EAB"/>
    <w:rsid w:val="000D6123"/>
    <w:rsid w:val="000D621E"/>
    <w:rsid w:val="000D6EE9"/>
    <w:rsid w:val="000D7CDD"/>
    <w:rsid w:val="000E17BE"/>
    <w:rsid w:val="000E2913"/>
    <w:rsid w:val="000E2A67"/>
    <w:rsid w:val="000E3C92"/>
    <w:rsid w:val="000E447B"/>
    <w:rsid w:val="000E5127"/>
    <w:rsid w:val="000E5484"/>
    <w:rsid w:val="000E564C"/>
    <w:rsid w:val="000E5CD6"/>
    <w:rsid w:val="000E6014"/>
    <w:rsid w:val="000E6574"/>
    <w:rsid w:val="000E76A9"/>
    <w:rsid w:val="000F0732"/>
    <w:rsid w:val="000F1121"/>
    <w:rsid w:val="000F1320"/>
    <w:rsid w:val="000F2A22"/>
    <w:rsid w:val="000F39E0"/>
    <w:rsid w:val="000F7312"/>
    <w:rsid w:val="00101450"/>
    <w:rsid w:val="00101F19"/>
    <w:rsid w:val="00101F9E"/>
    <w:rsid w:val="00103235"/>
    <w:rsid w:val="00103C87"/>
    <w:rsid w:val="00104C04"/>
    <w:rsid w:val="00105EF4"/>
    <w:rsid w:val="001060A8"/>
    <w:rsid w:val="00106270"/>
    <w:rsid w:val="00106625"/>
    <w:rsid w:val="00106DF9"/>
    <w:rsid w:val="00106F64"/>
    <w:rsid w:val="001070BD"/>
    <w:rsid w:val="001074DD"/>
    <w:rsid w:val="00107B19"/>
    <w:rsid w:val="00107D0C"/>
    <w:rsid w:val="001108FC"/>
    <w:rsid w:val="001108FD"/>
    <w:rsid w:val="0011177A"/>
    <w:rsid w:val="00111927"/>
    <w:rsid w:val="00112269"/>
    <w:rsid w:val="00112DAE"/>
    <w:rsid w:val="00113D29"/>
    <w:rsid w:val="00114536"/>
    <w:rsid w:val="001148AE"/>
    <w:rsid w:val="00114C5D"/>
    <w:rsid w:val="00114D4F"/>
    <w:rsid w:val="00115AC2"/>
    <w:rsid w:val="00115E2A"/>
    <w:rsid w:val="001169FF"/>
    <w:rsid w:val="00117094"/>
    <w:rsid w:val="00117619"/>
    <w:rsid w:val="00117624"/>
    <w:rsid w:val="001208F9"/>
    <w:rsid w:val="00120A53"/>
    <w:rsid w:val="00121049"/>
    <w:rsid w:val="001213D5"/>
    <w:rsid w:val="001228C9"/>
    <w:rsid w:val="00122CB8"/>
    <w:rsid w:val="00123384"/>
    <w:rsid w:val="00123847"/>
    <w:rsid w:val="00123F0E"/>
    <w:rsid w:val="00124533"/>
    <w:rsid w:val="00125CAA"/>
    <w:rsid w:val="001303CE"/>
    <w:rsid w:val="00131177"/>
    <w:rsid w:val="001319F6"/>
    <w:rsid w:val="0013263F"/>
    <w:rsid w:val="00133227"/>
    <w:rsid w:val="0013417B"/>
    <w:rsid w:val="00134630"/>
    <w:rsid w:val="00134867"/>
    <w:rsid w:val="00134FEF"/>
    <w:rsid w:val="00135192"/>
    <w:rsid w:val="001356F1"/>
    <w:rsid w:val="00136005"/>
    <w:rsid w:val="001365B1"/>
    <w:rsid w:val="001369C2"/>
    <w:rsid w:val="001369F8"/>
    <w:rsid w:val="00137435"/>
    <w:rsid w:val="00137835"/>
    <w:rsid w:val="00137B6C"/>
    <w:rsid w:val="001401DE"/>
    <w:rsid w:val="001406E4"/>
    <w:rsid w:val="001413E1"/>
    <w:rsid w:val="00141DD6"/>
    <w:rsid w:val="0014244F"/>
    <w:rsid w:val="00142573"/>
    <w:rsid w:val="00143062"/>
    <w:rsid w:val="00143596"/>
    <w:rsid w:val="00144708"/>
    <w:rsid w:val="00145040"/>
    <w:rsid w:val="001453F8"/>
    <w:rsid w:val="00146677"/>
    <w:rsid w:val="001471C2"/>
    <w:rsid w:val="00147493"/>
    <w:rsid w:val="00147E03"/>
    <w:rsid w:val="00150486"/>
    <w:rsid w:val="00150AFC"/>
    <w:rsid w:val="0015109E"/>
    <w:rsid w:val="001515B9"/>
    <w:rsid w:val="001527D0"/>
    <w:rsid w:val="00152868"/>
    <w:rsid w:val="00153010"/>
    <w:rsid w:val="00153E80"/>
    <w:rsid w:val="00154106"/>
    <w:rsid w:val="0015462D"/>
    <w:rsid w:val="00154649"/>
    <w:rsid w:val="001547A5"/>
    <w:rsid w:val="0015506E"/>
    <w:rsid w:val="00155448"/>
    <w:rsid w:val="00156563"/>
    <w:rsid w:val="00156A85"/>
    <w:rsid w:val="00156D0C"/>
    <w:rsid w:val="00157556"/>
    <w:rsid w:val="001603A0"/>
    <w:rsid w:val="001609F4"/>
    <w:rsid w:val="00160BF7"/>
    <w:rsid w:val="00161EF5"/>
    <w:rsid w:val="00162CE0"/>
    <w:rsid w:val="00162F19"/>
    <w:rsid w:val="00163533"/>
    <w:rsid w:val="00163B0D"/>
    <w:rsid w:val="00165907"/>
    <w:rsid w:val="00165C3B"/>
    <w:rsid w:val="00166E4A"/>
    <w:rsid w:val="001671BB"/>
    <w:rsid w:val="0016746B"/>
    <w:rsid w:val="001703C1"/>
    <w:rsid w:val="001704C1"/>
    <w:rsid w:val="001711D7"/>
    <w:rsid w:val="00173640"/>
    <w:rsid w:val="00173F00"/>
    <w:rsid w:val="0017439C"/>
    <w:rsid w:val="0017450E"/>
    <w:rsid w:val="001745FD"/>
    <w:rsid w:val="00174B52"/>
    <w:rsid w:val="00174D5A"/>
    <w:rsid w:val="0017532A"/>
    <w:rsid w:val="00175477"/>
    <w:rsid w:val="00175A69"/>
    <w:rsid w:val="00176A9A"/>
    <w:rsid w:val="0017700E"/>
    <w:rsid w:val="00177966"/>
    <w:rsid w:val="00177E8D"/>
    <w:rsid w:val="001803C4"/>
    <w:rsid w:val="001806D3"/>
    <w:rsid w:val="001815F9"/>
    <w:rsid w:val="001820CC"/>
    <w:rsid w:val="00182392"/>
    <w:rsid w:val="00182472"/>
    <w:rsid w:val="00182481"/>
    <w:rsid w:val="00182921"/>
    <w:rsid w:val="0018415F"/>
    <w:rsid w:val="00184A81"/>
    <w:rsid w:val="00186892"/>
    <w:rsid w:val="0018710D"/>
    <w:rsid w:val="0018719F"/>
    <w:rsid w:val="00187A96"/>
    <w:rsid w:val="00187E30"/>
    <w:rsid w:val="00190DB4"/>
    <w:rsid w:val="00192303"/>
    <w:rsid w:val="00192944"/>
    <w:rsid w:val="00192A0F"/>
    <w:rsid w:val="00192CC9"/>
    <w:rsid w:val="00192FC8"/>
    <w:rsid w:val="00194F5C"/>
    <w:rsid w:val="001952B0"/>
    <w:rsid w:val="00195ECD"/>
    <w:rsid w:val="001976EB"/>
    <w:rsid w:val="001A0B49"/>
    <w:rsid w:val="001A2F64"/>
    <w:rsid w:val="001A3AA7"/>
    <w:rsid w:val="001A425B"/>
    <w:rsid w:val="001A4CE5"/>
    <w:rsid w:val="001A5618"/>
    <w:rsid w:val="001A5716"/>
    <w:rsid w:val="001A57F6"/>
    <w:rsid w:val="001A5CA2"/>
    <w:rsid w:val="001A641C"/>
    <w:rsid w:val="001A6F9A"/>
    <w:rsid w:val="001A716F"/>
    <w:rsid w:val="001B003F"/>
    <w:rsid w:val="001B0665"/>
    <w:rsid w:val="001B07A7"/>
    <w:rsid w:val="001B0B0D"/>
    <w:rsid w:val="001B11C9"/>
    <w:rsid w:val="001B1332"/>
    <w:rsid w:val="001B1C16"/>
    <w:rsid w:val="001B20CE"/>
    <w:rsid w:val="001B22B2"/>
    <w:rsid w:val="001B2523"/>
    <w:rsid w:val="001B268B"/>
    <w:rsid w:val="001B27E0"/>
    <w:rsid w:val="001B2E84"/>
    <w:rsid w:val="001B450C"/>
    <w:rsid w:val="001B4BAD"/>
    <w:rsid w:val="001B50C6"/>
    <w:rsid w:val="001B54F5"/>
    <w:rsid w:val="001B5792"/>
    <w:rsid w:val="001B5EE7"/>
    <w:rsid w:val="001B6F4F"/>
    <w:rsid w:val="001B7432"/>
    <w:rsid w:val="001B7CB5"/>
    <w:rsid w:val="001C0034"/>
    <w:rsid w:val="001C05DC"/>
    <w:rsid w:val="001C0789"/>
    <w:rsid w:val="001C0D7C"/>
    <w:rsid w:val="001C106A"/>
    <w:rsid w:val="001C1613"/>
    <w:rsid w:val="001C1AAD"/>
    <w:rsid w:val="001C28E8"/>
    <w:rsid w:val="001C3518"/>
    <w:rsid w:val="001C376E"/>
    <w:rsid w:val="001C3A3B"/>
    <w:rsid w:val="001C3D6A"/>
    <w:rsid w:val="001C45D6"/>
    <w:rsid w:val="001C5806"/>
    <w:rsid w:val="001C5FAC"/>
    <w:rsid w:val="001C6C02"/>
    <w:rsid w:val="001C6E6D"/>
    <w:rsid w:val="001C7D86"/>
    <w:rsid w:val="001D041E"/>
    <w:rsid w:val="001D13C7"/>
    <w:rsid w:val="001D153B"/>
    <w:rsid w:val="001D16EB"/>
    <w:rsid w:val="001D1F11"/>
    <w:rsid w:val="001D25E1"/>
    <w:rsid w:val="001D27DF"/>
    <w:rsid w:val="001D2F0A"/>
    <w:rsid w:val="001D399D"/>
    <w:rsid w:val="001D53EC"/>
    <w:rsid w:val="001D57DC"/>
    <w:rsid w:val="001D7334"/>
    <w:rsid w:val="001D7FF3"/>
    <w:rsid w:val="001E175D"/>
    <w:rsid w:val="001E17FD"/>
    <w:rsid w:val="001E183F"/>
    <w:rsid w:val="001E1CF5"/>
    <w:rsid w:val="001E1D74"/>
    <w:rsid w:val="001E318D"/>
    <w:rsid w:val="001E3F78"/>
    <w:rsid w:val="001E4669"/>
    <w:rsid w:val="001E4BFD"/>
    <w:rsid w:val="001E562F"/>
    <w:rsid w:val="001E5D3B"/>
    <w:rsid w:val="001E5E3D"/>
    <w:rsid w:val="001E6D26"/>
    <w:rsid w:val="001E715B"/>
    <w:rsid w:val="001E73C4"/>
    <w:rsid w:val="001E79AC"/>
    <w:rsid w:val="001F020B"/>
    <w:rsid w:val="001F0637"/>
    <w:rsid w:val="001F2B43"/>
    <w:rsid w:val="001F2C6D"/>
    <w:rsid w:val="001F4EC8"/>
    <w:rsid w:val="001F5094"/>
    <w:rsid w:val="001F5352"/>
    <w:rsid w:val="001F582B"/>
    <w:rsid w:val="001F5FC5"/>
    <w:rsid w:val="001F7137"/>
    <w:rsid w:val="001F7578"/>
    <w:rsid w:val="001F7699"/>
    <w:rsid w:val="001F7FCC"/>
    <w:rsid w:val="0020065E"/>
    <w:rsid w:val="002006BE"/>
    <w:rsid w:val="002020D8"/>
    <w:rsid w:val="002021F4"/>
    <w:rsid w:val="00202AB0"/>
    <w:rsid w:val="00202BBC"/>
    <w:rsid w:val="0020416F"/>
    <w:rsid w:val="002042D2"/>
    <w:rsid w:val="00204BFF"/>
    <w:rsid w:val="00207286"/>
    <w:rsid w:val="0020750A"/>
    <w:rsid w:val="00207B8F"/>
    <w:rsid w:val="002100EC"/>
    <w:rsid w:val="00210753"/>
    <w:rsid w:val="00210935"/>
    <w:rsid w:val="00211993"/>
    <w:rsid w:val="0021245C"/>
    <w:rsid w:val="0021260D"/>
    <w:rsid w:val="00213D9A"/>
    <w:rsid w:val="00214EAE"/>
    <w:rsid w:val="00215351"/>
    <w:rsid w:val="00215FEB"/>
    <w:rsid w:val="00216CA0"/>
    <w:rsid w:val="00216D1C"/>
    <w:rsid w:val="00216F8E"/>
    <w:rsid w:val="002170FB"/>
    <w:rsid w:val="00217298"/>
    <w:rsid w:val="0021759D"/>
    <w:rsid w:val="00217CD5"/>
    <w:rsid w:val="00220B55"/>
    <w:rsid w:val="002218A0"/>
    <w:rsid w:val="00221D97"/>
    <w:rsid w:val="00222189"/>
    <w:rsid w:val="00222369"/>
    <w:rsid w:val="00222A64"/>
    <w:rsid w:val="00222F41"/>
    <w:rsid w:val="0022333D"/>
    <w:rsid w:val="0022446F"/>
    <w:rsid w:val="0022499A"/>
    <w:rsid w:val="00224E6D"/>
    <w:rsid w:val="0022532C"/>
    <w:rsid w:val="00225ED1"/>
    <w:rsid w:val="00226AEF"/>
    <w:rsid w:val="00226D2D"/>
    <w:rsid w:val="00227A76"/>
    <w:rsid w:val="00227C99"/>
    <w:rsid w:val="00230288"/>
    <w:rsid w:val="002302FD"/>
    <w:rsid w:val="00231929"/>
    <w:rsid w:val="002325EB"/>
    <w:rsid w:val="00232DCD"/>
    <w:rsid w:val="00232FF2"/>
    <w:rsid w:val="002345D4"/>
    <w:rsid w:val="00234C65"/>
    <w:rsid w:val="00234F3B"/>
    <w:rsid w:val="002350C8"/>
    <w:rsid w:val="00235125"/>
    <w:rsid w:val="00235344"/>
    <w:rsid w:val="00235F91"/>
    <w:rsid w:val="002360A6"/>
    <w:rsid w:val="002368CF"/>
    <w:rsid w:val="002372C3"/>
    <w:rsid w:val="00237637"/>
    <w:rsid w:val="00237960"/>
    <w:rsid w:val="00237C5D"/>
    <w:rsid w:val="00237E29"/>
    <w:rsid w:val="0024079D"/>
    <w:rsid w:val="002409EA"/>
    <w:rsid w:val="00240C12"/>
    <w:rsid w:val="00241212"/>
    <w:rsid w:val="00241337"/>
    <w:rsid w:val="00241B46"/>
    <w:rsid w:val="00243F6A"/>
    <w:rsid w:val="00245619"/>
    <w:rsid w:val="00245B6D"/>
    <w:rsid w:val="0025047C"/>
    <w:rsid w:val="0025070E"/>
    <w:rsid w:val="00250EE4"/>
    <w:rsid w:val="002512FD"/>
    <w:rsid w:val="00251915"/>
    <w:rsid w:val="0025344F"/>
    <w:rsid w:val="0025401E"/>
    <w:rsid w:val="00254C91"/>
    <w:rsid w:val="00254F1A"/>
    <w:rsid w:val="0025524E"/>
    <w:rsid w:val="00256495"/>
    <w:rsid w:val="00256B46"/>
    <w:rsid w:val="00256D26"/>
    <w:rsid w:val="0025796B"/>
    <w:rsid w:val="00260EE1"/>
    <w:rsid w:val="00260FB7"/>
    <w:rsid w:val="0026227E"/>
    <w:rsid w:val="00262676"/>
    <w:rsid w:val="00262B7D"/>
    <w:rsid w:val="00264362"/>
    <w:rsid w:val="00264ABF"/>
    <w:rsid w:val="00264B4E"/>
    <w:rsid w:val="00264DA1"/>
    <w:rsid w:val="00265317"/>
    <w:rsid w:val="00265B5C"/>
    <w:rsid w:val="00266596"/>
    <w:rsid w:val="00267126"/>
    <w:rsid w:val="00267FFA"/>
    <w:rsid w:val="0027265E"/>
    <w:rsid w:val="002732DB"/>
    <w:rsid w:val="002735A6"/>
    <w:rsid w:val="00273784"/>
    <w:rsid w:val="002744FB"/>
    <w:rsid w:val="002750A2"/>
    <w:rsid w:val="00275F4A"/>
    <w:rsid w:val="00277301"/>
    <w:rsid w:val="002775A3"/>
    <w:rsid w:val="002802CD"/>
    <w:rsid w:val="00280EDC"/>
    <w:rsid w:val="00280F83"/>
    <w:rsid w:val="0028102C"/>
    <w:rsid w:val="0028122D"/>
    <w:rsid w:val="00281903"/>
    <w:rsid w:val="00282EDE"/>
    <w:rsid w:val="00283BE7"/>
    <w:rsid w:val="00285313"/>
    <w:rsid w:val="00285644"/>
    <w:rsid w:val="00285886"/>
    <w:rsid w:val="0028614C"/>
    <w:rsid w:val="00286840"/>
    <w:rsid w:val="0029016D"/>
    <w:rsid w:val="0029046A"/>
    <w:rsid w:val="00290742"/>
    <w:rsid w:val="002907E8"/>
    <w:rsid w:val="002908DE"/>
    <w:rsid w:val="00291CA8"/>
    <w:rsid w:val="00292116"/>
    <w:rsid w:val="002927AD"/>
    <w:rsid w:val="002929B4"/>
    <w:rsid w:val="00293D2F"/>
    <w:rsid w:val="002940D6"/>
    <w:rsid w:val="00294D6F"/>
    <w:rsid w:val="00295804"/>
    <w:rsid w:val="002959D1"/>
    <w:rsid w:val="002966A4"/>
    <w:rsid w:val="00296EF8"/>
    <w:rsid w:val="002A0EDB"/>
    <w:rsid w:val="002A12FB"/>
    <w:rsid w:val="002A1603"/>
    <w:rsid w:val="002A20EC"/>
    <w:rsid w:val="002A25A6"/>
    <w:rsid w:val="002A2B06"/>
    <w:rsid w:val="002A31E1"/>
    <w:rsid w:val="002A4831"/>
    <w:rsid w:val="002A4CB9"/>
    <w:rsid w:val="002A5C99"/>
    <w:rsid w:val="002A5DDE"/>
    <w:rsid w:val="002A76FF"/>
    <w:rsid w:val="002A7D81"/>
    <w:rsid w:val="002B0836"/>
    <w:rsid w:val="002B0DF8"/>
    <w:rsid w:val="002B1D8E"/>
    <w:rsid w:val="002B4793"/>
    <w:rsid w:val="002B59BC"/>
    <w:rsid w:val="002B5B00"/>
    <w:rsid w:val="002B6467"/>
    <w:rsid w:val="002B672D"/>
    <w:rsid w:val="002B6AEB"/>
    <w:rsid w:val="002B7824"/>
    <w:rsid w:val="002B7E97"/>
    <w:rsid w:val="002C0717"/>
    <w:rsid w:val="002C07F1"/>
    <w:rsid w:val="002C098A"/>
    <w:rsid w:val="002C1879"/>
    <w:rsid w:val="002C2096"/>
    <w:rsid w:val="002C22EB"/>
    <w:rsid w:val="002C3142"/>
    <w:rsid w:val="002C39F2"/>
    <w:rsid w:val="002C3E7B"/>
    <w:rsid w:val="002C3E7F"/>
    <w:rsid w:val="002C49A9"/>
    <w:rsid w:val="002C5AC4"/>
    <w:rsid w:val="002C5B05"/>
    <w:rsid w:val="002C6253"/>
    <w:rsid w:val="002C686B"/>
    <w:rsid w:val="002D051D"/>
    <w:rsid w:val="002D09A7"/>
    <w:rsid w:val="002D115A"/>
    <w:rsid w:val="002D19D0"/>
    <w:rsid w:val="002D229B"/>
    <w:rsid w:val="002D253B"/>
    <w:rsid w:val="002D2907"/>
    <w:rsid w:val="002D2E5E"/>
    <w:rsid w:val="002D3228"/>
    <w:rsid w:val="002D4467"/>
    <w:rsid w:val="002D4533"/>
    <w:rsid w:val="002D4DE9"/>
    <w:rsid w:val="002D581A"/>
    <w:rsid w:val="002D5C80"/>
    <w:rsid w:val="002D69AA"/>
    <w:rsid w:val="002D7577"/>
    <w:rsid w:val="002D77F6"/>
    <w:rsid w:val="002D7821"/>
    <w:rsid w:val="002E0E51"/>
    <w:rsid w:val="002E3304"/>
    <w:rsid w:val="002E3974"/>
    <w:rsid w:val="002E3C69"/>
    <w:rsid w:val="002E494B"/>
    <w:rsid w:val="002E4C64"/>
    <w:rsid w:val="002E5CB7"/>
    <w:rsid w:val="002E7377"/>
    <w:rsid w:val="002E77A8"/>
    <w:rsid w:val="002E7AD1"/>
    <w:rsid w:val="002F03F0"/>
    <w:rsid w:val="002F0513"/>
    <w:rsid w:val="002F0C8B"/>
    <w:rsid w:val="002F1356"/>
    <w:rsid w:val="002F18C4"/>
    <w:rsid w:val="002F190D"/>
    <w:rsid w:val="002F2920"/>
    <w:rsid w:val="002F298B"/>
    <w:rsid w:val="002F35CA"/>
    <w:rsid w:val="002F411D"/>
    <w:rsid w:val="002F43C2"/>
    <w:rsid w:val="002F5526"/>
    <w:rsid w:val="002F558C"/>
    <w:rsid w:val="002F611A"/>
    <w:rsid w:val="002F6458"/>
    <w:rsid w:val="002F6D68"/>
    <w:rsid w:val="002F7BA1"/>
    <w:rsid w:val="002F7E74"/>
    <w:rsid w:val="00300784"/>
    <w:rsid w:val="00300793"/>
    <w:rsid w:val="0030216B"/>
    <w:rsid w:val="00303C2C"/>
    <w:rsid w:val="003052B7"/>
    <w:rsid w:val="003057CD"/>
    <w:rsid w:val="0030612A"/>
    <w:rsid w:val="003072FF"/>
    <w:rsid w:val="00310D17"/>
    <w:rsid w:val="00310F01"/>
    <w:rsid w:val="003124D5"/>
    <w:rsid w:val="00312A38"/>
    <w:rsid w:val="003130CA"/>
    <w:rsid w:val="003150F6"/>
    <w:rsid w:val="00315F61"/>
    <w:rsid w:val="003160FF"/>
    <w:rsid w:val="003161F5"/>
    <w:rsid w:val="00320153"/>
    <w:rsid w:val="00320850"/>
    <w:rsid w:val="003213A4"/>
    <w:rsid w:val="003218C6"/>
    <w:rsid w:val="003236D7"/>
    <w:rsid w:val="0032385E"/>
    <w:rsid w:val="003239A1"/>
    <w:rsid w:val="00323BD7"/>
    <w:rsid w:val="00324931"/>
    <w:rsid w:val="003254F1"/>
    <w:rsid w:val="00325988"/>
    <w:rsid w:val="00325C1C"/>
    <w:rsid w:val="003267FB"/>
    <w:rsid w:val="00326C53"/>
    <w:rsid w:val="0032764C"/>
    <w:rsid w:val="00327799"/>
    <w:rsid w:val="00327C2A"/>
    <w:rsid w:val="003303E1"/>
    <w:rsid w:val="0033080D"/>
    <w:rsid w:val="00330DFA"/>
    <w:rsid w:val="00331122"/>
    <w:rsid w:val="003311B0"/>
    <w:rsid w:val="00331C1E"/>
    <w:rsid w:val="00331D60"/>
    <w:rsid w:val="0033284F"/>
    <w:rsid w:val="00332927"/>
    <w:rsid w:val="0033327E"/>
    <w:rsid w:val="00333C8F"/>
    <w:rsid w:val="00334D91"/>
    <w:rsid w:val="00335630"/>
    <w:rsid w:val="0033596D"/>
    <w:rsid w:val="0033672F"/>
    <w:rsid w:val="00337441"/>
    <w:rsid w:val="00340F1C"/>
    <w:rsid w:val="0034123B"/>
    <w:rsid w:val="00342441"/>
    <w:rsid w:val="00342545"/>
    <w:rsid w:val="00342F20"/>
    <w:rsid w:val="00343004"/>
    <w:rsid w:val="003433B1"/>
    <w:rsid w:val="00343618"/>
    <w:rsid w:val="0034434D"/>
    <w:rsid w:val="003457DF"/>
    <w:rsid w:val="00345B8B"/>
    <w:rsid w:val="00346477"/>
    <w:rsid w:val="00346602"/>
    <w:rsid w:val="00346BD8"/>
    <w:rsid w:val="003477FF"/>
    <w:rsid w:val="00347C73"/>
    <w:rsid w:val="0035025E"/>
    <w:rsid w:val="003504C6"/>
    <w:rsid w:val="00350BC8"/>
    <w:rsid w:val="00351FE7"/>
    <w:rsid w:val="003523D1"/>
    <w:rsid w:val="003532F0"/>
    <w:rsid w:val="00353FC3"/>
    <w:rsid w:val="0035433B"/>
    <w:rsid w:val="00354ACA"/>
    <w:rsid w:val="00354D42"/>
    <w:rsid w:val="00354F2A"/>
    <w:rsid w:val="003551FC"/>
    <w:rsid w:val="00355463"/>
    <w:rsid w:val="00355973"/>
    <w:rsid w:val="00356226"/>
    <w:rsid w:val="00356E55"/>
    <w:rsid w:val="00356E5D"/>
    <w:rsid w:val="00357685"/>
    <w:rsid w:val="003578B8"/>
    <w:rsid w:val="00357BC7"/>
    <w:rsid w:val="00360DBF"/>
    <w:rsid w:val="00360E03"/>
    <w:rsid w:val="00360E73"/>
    <w:rsid w:val="0036158A"/>
    <w:rsid w:val="003629E5"/>
    <w:rsid w:val="003629F2"/>
    <w:rsid w:val="00362A4F"/>
    <w:rsid w:val="0036337C"/>
    <w:rsid w:val="00363935"/>
    <w:rsid w:val="0036487A"/>
    <w:rsid w:val="00365149"/>
    <w:rsid w:val="0036514A"/>
    <w:rsid w:val="00365422"/>
    <w:rsid w:val="003654D4"/>
    <w:rsid w:val="0036578E"/>
    <w:rsid w:val="00365994"/>
    <w:rsid w:val="00367C1E"/>
    <w:rsid w:val="00367C90"/>
    <w:rsid w:val="0037065F"/>
    <w:rsid w:val="00370A3D"/>
    <w:rsid w:val="0037171E"/>
    <w:rsid w:val="0037222C"/>
    <w:rsid w:val="00372E71"/>
    <w:rsid w:val="00372EB2"/>
    <w:rsid w:val="003732E5"/>
    <w:rsid w:val="003734D1"/>
    <w:rsid w:val="003738C5"/>
    <w:rsid w:val="00373947"/>
    <w:rsid w:val="003739CB"/>
    <w:rsid w:val="0037404C"/>
    <w:rsid w:val="003742BD"/>
    <w:rsid w:val="00374315"/>
    <w:rsid w:val="003743D2"/>
    <w:rsid w:val="00374A07"/>
    <w:rsid w:val="003757C5"/>
    <w:rsid w:val="00375BE0"/>
    <w:rsid w:val="00375FB4"/>
    <w:rsid w:val="0037638E"/>
    <w:rsid w:val="003764C5"/>
    <w:rsid w:val="003769D2"/>
    <w:rsid w:val="00376F3B"/>
    <w:rsid w:val="00377C16"/>
    <w:rsid w:val="00380093"/>
    <w:rsid w:val="00380AAB"/>
    <w:rsid w:val="0038160D"/>
    <w:rsid w:val="003819A4"/>
    <w:rsid w:val="00383495"/>
    <w:rsid w:val="003839DF"/>
    <w:rsid w:val="00383B8A"/>
    <w:rsid w:val="0038515F"/>
    <w:rsid w:val="00385C75"/>
    <w:rsid w:val="003862BC"/>
    <w:rsid w:val="00386433"/>
    <w:rsid w:val="0038690F"/>
    <w:rsid w:val="00386EE7"/>
    <w:rsid w:val="003874A8"/>
    <w:rsid w:val="003903B2"/>
    <w:rsid w:val="00390EBA"/>
    <w:rsid w:val="00391631"/>
    <w:rsid w:val="00391D6C"/>
    <w:rsid w:val="003928C4"/>
    <w:rsid w:val="00392E9B"/>
    <w:rsid w:val="00392F19"/>
    <w:rsid w:val="00393486"/>
    <w:rsid w:val="0039365F"/>
    <w:rsid w:val="00393944"/>
    <w:rsid w:val="00393A9A"/>
    <w:rsid w:val="00393C89"/>
    <w:rsid w:val="003944C9"/>
    <w:rsid w:val="00394C14"/>
    <w:rsid w:val="00395072"/>
    <w:rsid w:val="00395082"/>
    <w:rsid w:val="003965E4"/>
    <w:rsid w:val="003965FC"/>
    <w:rsid w:val="00396B7D"/>
    <w:rsid w:val="00397AFB"/>
    <w:rsid w:val="003A06FD"/>
    <w:rsid w:val="003A12D0"/>
    <w:rsid w:val="003A1882"/>
    <w:rsid w:val="003A2984"/>
    <w:rsid w:val="003A2E11"/>
    <w:rsid w:val="003A2F2B"/>
    <w:rsid w:val="003A3D6E"/>
    <w:rsid w:val="003A4E2A"/>
    <w:rsid w:val="003A7393"/>
    <w:rsid w:val="003B09C2"/>
    <w:rsid w:val="003B1173"/>
    <w:rsid w:val="003B27A4"/>
    <w:rsid w:val="003B32B2"/>
    <w:rsid w:val="003B34F8"/>
    <w:rsid w:val="003B3585"/>
    <w:rsid w:val="003B38FA"/>
    <w:rsid w:val="003B3CF1"/>
    <w:rsid w:val="003B54B4"/>
    <w:rsid w:val="003B55B0"/>
    <w:rsid w:val="003B55F5"/>
    <w:rsid w:val="003B5F1F"/>
    <w:rsid w:val="003B72F7"/>
    <w:rsid w:val="003B7AE3"/>
    <w:rsid w:val="003B7FD0"/>
    <w:rsid w:val="003C2035"/>
    <w:rsid w:val="003C24A8"/>
    <w:rsid w:val="003C2903"/>
    <w:rsid w:val="003C38A2"/>
    <w:rsid w:val="003C3A21"/>
    <w:rsid w:val="003C3A94"/>
    <w:rsid w:val="003C3DB0"/>
    <w:rsid w:val="003C3E83"/>
    <w:rsid w:val="003C40BC"/>
    <w:rsid w:val="003C4C6D"/>
    <w:rsid w:val="003C5DED"/>
    <w:rsid w:val="003C70AD"/>
    <w:rsid w:val="003C76DE"/>
    <w:rsid w:val="003D0466"/>
    <w:rsid w:val="003D1B1D"/>
    <w:rsid w:val="003D27E7"/>
    <w:rsid w:val="003D32C7"/>
    <w:rsid w:val="003D412C"/>
    <w:rsid w:val="003D479D"/>
    <w:rsid w:val="003D4BCA"/>
    <w:rsid w:val="003D55E4"/>
    <w:rsid w:val="003E0420"/>
    <w:rsid w:val="003E0F1F"/>
    <w:rsid w:val="003E1788"/>
    <w:rsid w:val="003E1A27"/>
    <w:rsid w:val="003E1EB2"/>
    <w:rsid w:val="003E2B22"/>
    <w:rsid w:val="003E3C38"/>
    <w:rsid w:val="003E4058"/>
    <w:rsid w:val="003E4DB3"/>
    <w:rsid w:val="003E5849"/>
    <w:rsid w:val="003E70EA"/>
    <w:rsid w:val="003E73F0"/>
    <w:rsid w:val="003E7D99"/>
    <w:rsid w:val="003F0175"/>
    <w:rsid w:val="003F0DD4"/>
    <w:rsid w:val="003F30A0"/>
    <w:rsid w:val="003F3B96"/>
    <w:rsid w:val="003F3DD2"/>
    <w:rsid w:val="003F49D0"/>
    <w:rsid w:val="003F4C49"/>
    <w:rsid w:val="003F5B60"/>
    <w:rsid w:val="003F746F"/>
    <w:rsid w:val="003F7502"/>
    <w:rsid w:val="003F7B3D"/>
    <w:rsid w:val="00400389"/>
    <w:rsid w:val="0040282A"/>
    <w:rsid w:val="0040292F"/>
    <w:rsid w:val="00402CE9"/>
    <w:rsid w:val="0040346B"/>
    <w:rsid w:val="00403968"/>
    <w:rsid w:val="00404D30"/>
    <w:rsid w:val="00404DCE"/>
    <w:rsid w:val="004067A5"/>
    <w:rsid w:val="00407340"/>
    <w:rsid w:val="004074A2"/>
    <w:rsid w:val="004076D2"/>
    <w:rsid w:val="004100BB"/>
    <w:rsid w:val="00412847"/>
    <w:rsid w:val="00412AC6"/>
    <w:rsid w:val="0041301A"/>
    <w:rsid w:val="004140CB"/>
    <w:rsid w:val="00414C3D"/>
    <w:rsid w:val="00414F24"/>
    <w:rsid w:val="00415B80"/>
    <w:rsid w:val="00415B9F"/>
    <w:rsid w:val="00416570"/>
    <w:rsid w:val="00416DC3"/>
    <w:rsid w:val="00417169"/>
    <w:rsid w:val="00417302"/>
    <w:rsid w:val="0041732A"/>
    <w:rsid w:val="0041746C"/>
    <w:rsid w:val="004178F4"/>
    <w:rsid w:val="00417A71"/>
    <w:rsid w:val="00421E65"/>
    <w:rsid w:val="004239F2"/>
    <w:rsid w:val="00423B06"/>
    <w:rsid w:val="00423DF1"/>
    <w:rsid w:val="00424F01"/>
    <w:rsid w:val="00424FA6"/>
    <w:rsid w:val="00424FEE"/>
    <w:rsid w:val="00427751"/>
    <w:rsid w:val="0042792A"/>
    <w:rsid w:val="00427EF4"/>
    <w:rsid w:val="00430A41"/>
    <w:rsid w:val="00430B1B"/>
    <w:rsid w:val="0043319A"/>
    <w:rsid w:val="00433326"/>
    <w:rsid w:val="00433925"/>
    <w:rsid w:val="004339EB"/>
    <w:rsid w:val="00433EF0"/>
    <w:rsid w:val="00434249"/>
    <w:rsid w:val="004344DB"/>
    <w:rsid w:val="00435B85"/>
    <w:rsid w:val="004403B3"/>
    <w:rsid w:val="00440524"/>
    <w:rsid w:val="00440EFF"/>
    <w:rsid w:val="00440FC7"/>
    <w:rsid w:val="00441431"/>
    <w:rsid w:val="00441618"/>
    <w:rsid w:val="00442E46"/>
    <w:rsid w:val="0044389C"/>
    <w:rsid w:val="00443FFA"/>
    <w:rsid w:val="00447B12"/>
    <w:rsid w:val="00450DE0"/>
    <w:rsid w:val="00451384"/>
    <w:rsid w:val="00451E54"/>
    <w:rsid w:val="00451FC1"/>
    <w:rsid w:val="0045240E"/>
    <w:rsid w:val="004529A1"/>
    <w:rsid w:val="00453E6D"/>
    <w:rsid w:val="00454E88"/>
    <w:rsid w:val="00455A05"/>
    <w:rsid w:val="00455EE7"/>
    <w:rsid w:val="00456F8B"/>
    <w:rsid w:val="004570E2"/>
    <w:rsid w:val="00457A6D"/>
    <w:rsid w:val="004605C6"/>
    <w:rsid w:val="0046194D"/>
    <w:rsid w:val="00461AEB"/>
    <w:rsid w:val="00461E34"/>
    <w:rsid w:val="0046302F"/>
    <w:rsid w:val="00464BE4"/>
    <w:rsid w:val="00464E6E"/>
    <w:rsid w:val="0046555C"/>
    <w:rsid w:val="004656FB"/>
    <w:rsid w:val="00465964"/>
    <w:rsid w:val="004661CD"/>
    <w:rsid w:val="004666C8"/>
    <w:rsid w:val="004674C2"/>
    <w:rsid w:val="004676BB"/>
    <w:rsid w:val="00470720"/>
    <w:rsid w:val="00470A07"/>
    <w:rsid w:val="00471E29"/>
    <w:rsid w:val="00472296"/>
    <w:rsid w:val="0047258A"/>
    <w:rsid w:val="00472C46"/>
    <w:rsid w:val="004731D9"/>
    <w:rsid w:val="00474A54"/>
    <w:rsid w:val="004766BD"/>
    <w:rsid w:val="00480A5F"/>
    <w:rsid w:val="0048247B"/>
    <w:rsid w:val="00482E28"/>
    <w:rsid w:val="0048359E"/>
    <w:rsid w:val="00483BB4"/>
    <w:rsid w:val="00485028"/>
    <w:rsid w:val="00485219"/>
    <w:rsid w:val="004857F7"/>
    <w:rsid w:val="0048700F"/>
    <w:rsid w:val="00487FD4"/>
    <w:rsid w:val="00490A0C"/>
    <w:rsid w:val="004916C3"/>
    <w:rsid w:val="004924FC"/>
    <w:rsid w:val="00492D27"/>
    <w:rsid w:val="004934C8"/>
    <w:rsid w:val="00494DE4"/>
    <w:rsid w:val="0049539F"/>
    <w:rsid w:val="0049574C"/>
    <w:rsid w:val="00495A48"/>
    <w:rsid w:val="004965B3"/>
    <w:rsid w:val="00497106"/>
    <w:rsid w:val="00497995"/>
    <w:rsid w:val="00497AE0"/>
    <w:rsid w:val="00497CED"/>
    <w:rsid w:val="00497FCF"/>
    <w:rsid w:val="004A0E38"/>
    <w:rsid w:val="004A225D"/>
    <w:rsid w:val="004A23F0"/>
    <w:rsid w:val="004A288B"/>
    <w:rsid w:val="004A4B16"/>
    <w:rsid w:val="004A508D"/>
    <w:rsid w:val="004A62EA"/>
    <w:rsid w:val="004A6B22"/>
    <w:rsid w:val="004A7667"/>
    <w:rsid w:val="004A76F3"/>
    <w:rsid w:val="004B118A"/>
    <w:rsid w:val="004B24D1"/>
    <w:rsid w:val="004B31C2"/>
    <w:rsid w:val="004B3494"/>
    <w:rsid w:val="004B4657"/>
    <w:rsid w:val="004B5049"/>
    <w:rsid w:val="004B57F7"/>
    <w:rsid w:val="004B6627"/>
    <w:rsid w:val="004B68D0"/>
    <w:rsid w:val="004B6CE3"/>
    <w:rsid w:val="004B7125"/>
    <w:rsid w:val="004B73F9"/>
    <w:rsid w:val="004C00A0"/>
    <w:rsid w:val="004C0BA7"/>
    <w:rsid w:val="004C2E2C"/>
    <w:rsid w:val="004C36E0"/>
    <w:rsid w:val="004C3B0D"/>
    <w:rsid w:val="004C3FE1"/>
    <w:rsid w:val="004C672B"/>
    <w:rsid w:val="004C677A"/>
    <w:rsid w:val="004D0264"/>
    <w:rsid w:val="004D0832"/>
    <w:rsid w:val="004D196E"/>
    <w:rsid w:val="004D1C75"/>
    <w:rsid w:val="004D2FA7"/>
    <w:rsid w:val="004D4709"/>
    <w:rsid w:val="004D4D36"/>
    <w:rsid w:val="004D5066"/>
    <w:rsid w:val="004D5334"/>
    <w:rsid w:val="004D5971"/>
    <w:rsid w:val="004D5A61"/>
    <w:rsid w:val="004D7C0C"/>
    <w:rsid w:val="004D7C83"/>
    <w:rsid w:val="004D7E5A"/>
    <w:rsid w:val="004E10D0"/>
    <w:rsid w:val="004E13A7"/>
    <w:rsid w:val="004E1506"/>
    <w:rsid w:val="004E3997"/>
    <w:rsid w:val="004E4B92"/>
    <w:rsid w:val="004E506D"/>
    <w:rsid w:val="004E6311"/>
    <w:rsid w:val="004E683D"/>
    <w:rsid w:val="004E693C"/>
    <w:rsid w:val="004E730E"/>
    <w:rsid w:val="004E76B6"/>
    <w:rsid w:val="004E76C2"/>
    <w:rsid w:val="004E7AC3"/>
    <w:rsid w:val="004E7C4A"/>
    <w:rsid w:val="004F0095"/>
    <w:rsid w:val="004F01A1"/>
    <w:rsid w:val="004F0415"/>
    <w:rsid w:val="004F0A6A"/>
    <w:rsid w:val="004F129C"/>
    <w:rsid w:val="004F1B63"/>
    <w:rsid w:val="004F1E66"/>
    <w:rsid w:val="004F2420"/>
    <w:rsid w:val="004F2D73"/>
    <w:rsid w:val="004F3576"/>
    <w:rsid w:val="004F3C75"/>
    <w:rsid w:val="004F49D6"/>
    <w:rsid w:val="004F4BC1"/>
    <w:rsid w:val="004F5C48"/>
    <w:rsid w:val="004F6910"/>
    <w:rsid w:val="004F6B87"/>
    <w:rsid w:val="004F6DEC"/>
    <w:rsid w:val="004F7B15"/>
    <w:rsid w:val="004F7D9B"/>
    <w:rsid w:val="005009BC"/>
    <w:rsid w:val="005015BB"/>
    <w:rsid w:val="0050593F"/>
    <w:rsid w:val="0050695E"/>
    <w:rsid w:val="00507286"/>
    <w:rsid w:val="00510069"/>
    <w:rsid w:val="005104AE"/>
    <w:rsid w:val="0051070C"/>
    <w:rsid w:val="00510BCB"/>
    <w:rsid w:val="005116BC"/>
    <w:rsid w:val="00511DEE"/>
    <w:rsid w:val="005122EB"/>
    <w:rsid w:val="00512743"/>
    <w:rsid w:val="00512B8C"/>
    <w:rsid w:val="00512F1F"/>
    <w:rsid w:val="00513D57"/>
    <w:rsid w:val="00514321"/>
    <w:rsid w:val="00514495"/>
    <w:rsid w:val="0051487D"/>
    <w:rsid w:val="0051511C"/>
    <w:rsid w:val="0051663F"/>
    <w:rsid w:val="00516DC4"/>
    <w:rsid w:val="00516F33"/>
    <w:rsid w:val="00517A70"/>
    <w:rsid w:val="0052014C"/>
    <w:rsid w:val="00520693"/>
    <w:rsid w:val="005208EE"/>
    <w:rsid w:val="00520A94"/>
    <w:rsid w:val="00520BD6"/>
    <w:rsid w:val="00520FEA"/>
    <w:rsid w:val="00521BDC"/>
    <w:rsid w:val="0052227B"/>
    <w:rsid w:val="005234D0"/>
    <w:rsid w:val="00523653"/>
    <w:rsid w:val="00524288"/>
    <w:rsid w:val="00524AB9"/>
    <w:rsid w:val="00524C44"/>
    <w:rsid w:val="00524DC2"/>
    <w:rsid w:val="0052527D"/>
    <w:rsid w:val="00525611"/>
    <w:rsid w:val="00526AC4"/>
    <w:rsid w:val="00526AFE"/>
    <w:rsid w:val="0052756A"/>
    <w:rsid w:val="0052761C"/>
    <w:rsid w:val="00527A84"/>
    <w:rsid w:val="0053009E"/>
    <w:rsid w:val="00530E6C"/>
    <w:rsid w:val="00530FAF"/>
    <w:rsid w:val="0053314A"/>
    <w:rsid w:val="00533621"/>
    <w:rsid w:val="00533932"/>
    <w:rsid w:val="00534C7E"/>
    <w:rsid w:val="005351C8"/>
    <w:rsid w:val="0054029E"/>
    <w:rsid w:val="00540CA4"/>
    <w:rsid w:val="0054198A"/>
    <w:rsid w:val="00542119"/>
    <w:rsid w:val="00542516"/>
    <w:rsid w:val="00542C30"/>
    <w:rsid w:val="00544426"/>
    <w:rsid w:val="0054564B"/>
    <w:rsid w:val="00546954"/>
    <w:rsid w:val="005478A0"/>
    <w:rsid w:val="005516C4"/>
    <w:rsid w:val="00551B2A"/>
    <w:rsid w:val="00551BEA"/>
    <w:rsid w:val="00552620"/>
    <w:rsid w:val="0055289F"/>
    <w:rsid w:val="00552DB5"/>
    <w:rsid w:val="00552E27"/>
    <w:rsid w:val="00552E60"/>
    <w:rsid w:val="00553C9A"/>
    <w:rsid w:val="00555364"/>
    <w:rsid w:val="00555506"/>
    <w:rsid w:val="00555B4D"/>
    <w:rsid w:val="00555D3C"/>
    <w:rsid w:val="0055684D"/>
    <w:rsid w:val="0055724F"/>
    <w:rsid w:val="00557D01"/>
    <w:rsid w:val="005602B4"/>
    <w:rsid w:val="00560A70"/>
    <w:rsid w:val="00561BA5"/>
    <w:rsid w:val="00561FED"/>
    <w:rsid w:val="00565773"/>
    <w:rsid w:val="005669C3"/>
    <w:rsid w:val="00566AB2"/>
    <w:rsid w:val="00566E5E"/>
    <w:rsid w:val="00567ECA"/>
    <w:rsid w:val="00570466"/>
    <w:rsid w:val="0057165E"/>
    <w:rsid w:val="00571BA5"/>
    <w:rsid w:val="0057204F"/>
    <w:rsid w:val="00572177"/>
    <w:rsid w:val="005731F8"/>
    <w:rsid w:val="00573280"/>
    <w:rsid w:val="005732F3"/>
    <w:rsid w:val="00573488"/>
    <w:rsid w:val="00573990"/>
    <w:rsid w:val="00573A21"/>
    <w:rsid w:val="00573B46"/>
    <w:rsid w:val="00574668"/>
    <w:rsid w:val="005753DB"/>
    <w:rsid w:val="00575631"/>
    <w:rsid w:val="00576809"/>
    <w:rsid w:val="005768E4"/>
    <w:rsid w:val="00577063"/>
    <w:rsid w:val="005772A2"/>
    <w:rsid w:val="005778F3"/>
    <w:rsid w:val="0058010D"/>
    <w:rsid w:val="005809E2"/>
    <w:rsid w:val="00580FE2"/>
    <w:rsid w:val="005812F0"/>
    <w:rsid w:val="005817A4"/>
    <w:rsid w:val="0058399F"/>
    <w:rsid w:val="0058418C"/>
    <w:rsid w:val="005843FA"/>
    <w:rsid w:val="00584735"/>
    <w:rsid w:val="00584EFF"/>
    <w:rsid w:val="00585316"/>
    <w:rsid w:val="0058599E"/>
    <w:rsid w:val="005859C0"/>
    <w:rsid w:val="00585CF6"/>
    <w:rsid w:val="0058631F"/>
    <w:rsid w:val="00590660"/>
    <w:rsid w:val="0059094E"/>
    <w:rsid w:val="00590AAF"/>
    <w:rsid w:val="00592258"/>
    <w:rsid w:val="00593E51"/>
    <w:rsid w:val="00594034"/>
    <w:rsid w:val="005940BC"/>
    <w:rsid w:val="00594B7D"/>
    <w:rsid w:val="00595838"/>
    <w:rsid w:val="00596793"/>
    <w:rsid w:val="00596813"/>
    <w:rsid w:val="00596D4D"/>
    <w:rsid w:val="00597CE0"/>
    <w:rsid w:val="005A036D"/>
    <w:rsid w:val="005A1750"/>
    <w:rsid w:val="005A1BFA"/>
    <w:rsid w:val="005A2633"/>
    <w:rsid w:val="005A2744"/>
    <w:rsid w:val="005A29A6"/>
    <w:rsid w:val="005A3E69"/>
    <w:rsid w:val="005A3FF3"/>
    <w:rsid w:val="005A5EBE"/>
    <w:rsid w:val="005A64C8"/>
    <w:rsid w:val="005A69B0"/>
    <w:rsid w:val="005A6D10"/>
    <w:rsid w:val="005A71FB"/>
    <w:rsid w:val="005A7B30"/>
    <w:rsid w:val="005B16D7"/>
    <w:rsid w:val="005B2517"/>
    <w:rsid w:val="005B2C2B"/>
    <w:rsid w:val="005B3141"/>
    <w:rsid w:val="005B4C86"/>
    <w:rsid w:val="005B513B"/>
    <w:rsid w:val="005B52A2"/>
    <w:rsid w:val="005B5302"/>
    <w:rsid w:val="005B5574"/>
    <w:rsid w:val="005B6086"/>
    <w:rsid w:val="005B6491"/>
    <w:rsid w:val="005B6A96"/>
    <w:rsid w:val="005B72A6"/>
    <w:rsid w:val="005B7676"/>
    <w:rsid w:val="005B78AA"/>
    <w:rsid w:val="005B7BAB"/>
    <w:rsid w:val="005C04C5"/>
    <w:rsid w:val="005C19E1"/>
    <w:rsid w:val="005C37F1"/>
    <w:rsid w:val="005C3EC3"/>
    <w:rsid w:val="005C42A7"/>
    <w:rsid w:val="005C4982"/>
    <w:rsid w:val="005C4A91"/>
    <w:rsid w:val="005C550F"/>
    <w:rsid w:val="005C5925"/>
    <w:rsid w:val="005C68B1"/>
    <w:rsid w:val="005D038B"/>
    <w:rsid w:val="005D0780"/>
    <w:rsid w:val="005D1582"/>
    <w:rsid w:val="005D1ADB"/>
    <w:rsid w:val="005D1C30"/>
    <w:rsid w:val="005D1FE1"/>
    <w:rsid w:val="005D360D"/>
    <w:rsid w:val="005D541C"/>
    <w:rsid w:val="005D66EA"/>
    <w:rsid w:val="005D6EBC"/>
    <w:rsid w:val="005D75D2"/>
    <w:rsid w:val="005D7895"/>
    <w:rsid w:val="005E07B2"/>
    <w:rsid w:val="005E081E"/>
    <w:rsid w:val="005E0F6D"/>
    <w:rsid w:val="005E1D28"/>
    <w:rsid w:val="005E2179"/>
    <w:rsid w:val="005E2711"/>
    <w:rsid w:val="005E272C"/>
    <w:rsid w:val="005E2D06"/>
    <w:rsid w:val="005E35E4"/>
    <w:rsid w:val="005E3A15"/>
    <w:rsid w:val="005E41AE"/>
    <w:rsid w:val="005E499A"/>
    <w:rsid w:val="005E4AD7"/>
    <w:rsid w:val="005E4D0C"/>
    <w:rsid w:val="005E6184"/>
    <w:rsid w:val="005F1C84"/>
    <w:rsid w:val="005F1E6F"/>
    <w:rsid w:val="005F21C6"/>
    <w:rsid w:val="005F2401"/>
    <w:rsid w:val="005F26D0"/>
    <w:rsid w:val="005F2D85"/>
    <w:rsid w:val="005F329F"/>
    <w:rsid w:val="005F3702"/>
    <w:rsid w:val="005F3C96"/>
    <w:rsid w:val="005F3D50"/>
    <w:rsid w:val="005F4B91"/>
    <w:rsid w:val="005F4CF2"/>
    <w:rsid w:val="005F51F0"/>
    <w:rsid w:val="005F557E"/>
    <w:rsid w:val="005F56AC"/>
    <w:rsid w:val="005F5A52"/>
    <w:rsid w:val="005F5CEB"/>
    <w:rsid w:val="005F61E6"/>
    <w:rsid w:val="005F632A"/>
    <w:rsid w:val="005F6A25"/>
    <w:rsid w:val="005F720C"/>
    <w:rsid w:val="005F7476"/>
    <w:rsid w:val="005F7A55"/>
    <w:rsid w:val="00600643"/>
    <w:rsid w:val="00601DB5"/>
    <w:rsid w:val="00601FF4"/>
    <w:rsid w:val="00603E3E"/>
    <w:rsid w:val="00606535"/>
    <w:rsid w:val="006065B0"/>
    <w:rsid w:val="0060667D"/>
    <w:rsid w:val="00606E05"/>
    <w:rsid w:val="0061136C"/>
    <w:rsid w:val="006125B0"/>
    <w:rsid w:val="00612FA7"/>
    <w:rsid w:val="00613352"/>
    <w:rsid w:val="00613689"/>
    <w:rsid w:val="0061388B"/>
    <w:rsid w:val="00614073"/>
    <w:rsid w:val="006158E0"/>
    <w:rsid w:val="00616353"/>
    <w:rsid w:val="00617081"/>
    <w:rsid w:val="00617235"/>
    <w:rsid w:val="006174CD"/>
    <w:rsid w:val="00620093"/>
    <w:rsid w:val="00620442"/>
    <w:rsid w:val="00620737"/>
    <w:rsid w:val="006212D9"/>
    <w:rsid w:val="00621D84"/>
    <w:rsid w:val="00621DF6"/>
    <w:rsid w:val="006222C7"/>
    <w:rsid w:val="006227C9"/>
    <w:rsid w:val="00624C2A"/>
    <w:rsid w:val="00625FD3"/>
    <w:rsid w:val="00626947"/>
    <w:rsid w:val="006269F9"/>
    <w:rsid w:val="00626B55"/>
    <w:rsid w:val="006275D9"/>
    <w:rsid w:val="006303DF"/>
    <w:rsid w:val="006310C4"/>
    <w:rsid w:val="006315EC"/>
    <w:rsid w:val="00631E64"/>
    <w:rsid w:val="006321D5"/>
    <w:rsid w:val="00632762"/>
    <w:rsid w:val="00632783"/>
    <w:rsid w:val="00632B4E"/>
    <w:rsid w:val="0063329A"/>
    <w:rsid w:val="00633363"/>
    <w:rsid w:val="00633547"/>
    <w:rsid w:val="00633AF4"/>
    <w:rsid w:val="0063412B"/>
    <w:rsid w:val="00634192"/>
    <w:rsid w:val="00634860"/>
    <w:rsid w:val="00634A2C"/>
    <w:rsid w:val="00635B61"/>
    <w:rsid w:val="00635B69"/>
    <w:rsid w:val="006368BC"/>
    <w:rsid w:val="00636CD4"/>
    <w:rsid w:val="00636D16"/>
    <w:rsid w:val="00637491"/>
    <w:rsid w:val="00637AFC"/>
    <w:rsid w:val="00637DEA"/>
    <w:rsid w:val="00640112"/>
    <w:rsid w:val="00640B9A"/>
    <w:rsid w:val="0064140D"/>
    <w:rsid w:val="00641EE1"/>
    <w:rsid w:val="00643763"/>
    <w:rsid w:val="006443F7"/>
    <w:rsid w:val="006444B5"/>
    <w:rsid w:val="00644642"/>
    <w:rsid w:val="00644D11"/>
    <w:rsid w:val="00645524"/>
    <w:rsid w:val="00646CEB"/>
    <w:rsid w:val="0064750F"/>
    <w:rsid w:val="00647BA0"/>
    <w:rsid w:val="00647CA4"/>
    <w:rsid w:val="00647E9A"/>
    <w:rsid w:val="00650484"/>
    <w:rsid w:val="00651630"/>
    <w:rsid w:val="006518EA"/>
    <w:rsid w:val="006526F1"/>
    <w:rsid w:val="00653841"/>
    <w:rsid w:val="0065408A"/>
    <w:rsid w:val="006540A0"/>
    <w:rsid w:val="00654B6A"/>
    <w:rsid w:val="006551B9"/>
    <w:rsid w:val="006552B7"/>
    <w:rsid w:val="00655300"/>
    <w:rsid w:val="00655DB2"/>
    <w:rsid w:val="00655FB2"/>
    <w:rsid w:val="00657ABB"/>
    <w:rsid w:val="00660959"/>
    <w:rsid w:val="0066128B"/>
    <w:rsid w:val="006614E8"/>
    <w:rsid w:val="0066166B"/>
    <w:rsid w:val="00661F58"/>
    <w:rsid w:val="0066386B"/>
    <w:rsid w:val="00664814"/>
    <w:rsid w:val="00665745"/>
    <w:rsid w:val="00665885"/>
    <w:rsid w:val="00667C51"/>
    <w:rsid w:val="00670BC3"/>
    <w:rsid w:val="00670BC5"/>
    <w:rsid w:val="00671766"/>
    <w:rsid w:val="006721BB"/>
    <w:rsid w:val="00672943"/>
    <w:rsid w:val="00672CE7"/>
    <w:rsid w:val="006748AA"/>
    <w:rsid w:val="00675C98"/>
    <w:rsid w:val="00675F0C"/>
    <w:rsid w:val="00676495"/>
    <w:rsid w:val="00676A94"/>
    <w:rsid w:val="006777AC"/>
    <w:rsid w:val="006806ED"/>
    <w:rsid w:val="0068089B"/>
    <w:rsid w:val="00682819"/>
    <w:rsid w:val="00683043"/>
    <w:rsid w:val="00683204"/>
    <w:rsid w:val="006841FE"/>
    <w:rsid w:val="0068424B"/>
    <w:rsid w:val="00684DE8"/>
    <w:rsid w:val="006872AA"/>
    <w:rsid w:val="0068780F"/>
    <w:rsid w:val="00690084"/>
    <w:rsid w:val="00690703"/>
    <w:rsid w:val="006914B6"/>
    <w:rsid w:val="00691635"/>
    <w:rsid w:val="00693826"/>
    <w:rsid w:val="00693B54"/>
    <w:rsid w:val="00693F41"/>
    <w:rsid w:val="0069429D"/>
    <w:rsid w:val="006951A1"/>
    <w:rsid w:val="006969F3"/>
    <w:rsid w:val="006A006C"/>
    <w:rsid w:val="006A04FD"/>
    <w:rsid w:val="006A0EAB"/>
    <w:rsid w:val="006A1139"/>
    <w:rsid w:val="006A5ED4"/>
    <w:rsid w:val="006A6141"/>
    <w:rsid w:val="006B04F8"/>
    <w:rsid w:val="006B07DA"/>
    <w:rsid w:val="006B0908"/>
    <w:rsid w:val="006B0D2E"/>
    <w:rsid w:val="006B0F88"/>
    <w:rsid w:val="006B0F9A"/>
    <w:rsid w:val="006B1C35"/>
    <w:rsid w:val="006B1F7C"/>
    <w:rsid w:val="006B2A87"/>
    <w:rsid w:val="006B330B"/>
    <w:rsid w:val="006B434F"/>
    <w:rsid w:val="006B439C"/>
    <w:rsid w:val="006B4D45"/>
    <w:rsid w:val="006B4F18"/>
    <w:rsid w:val="006B550A"/>
    <w:rsid w:val="006B6B5E"/>
    <w:rsid w:val="006B79E6"/>
    <w:rsid w:val="006C1641"/>
    <w:rsid w:val="006C1805"/>
    <w:rsid w:val="006C2312"/>
    <w:rsid w:val="006C28D2"/>
    <w:rsid w:val="006C3476"/>
    <w:rsid w:val="006C3C00"/>
    <w:rsid w:val="006C4EB2"/>
    <w:rsid w:val="006C4ED3"/>
    <w:rsid w:val="006C5299"/>
    <w:rsid w:val="006C5358"/>
    <w:rsid w:val="006C5A17"/>
    <w:rsid w:val="006D02EE"/>
    <w:rsid w:val="006D1965"/>
    <w:rsid w:val="006D1B55"/>
    <w:rsid w:val="006D1D58"/>
    <w:rsid w:val="006D26AB"/>
    <w:rsid w:val="006D2835"/>
    <w:rsid w:val="006D2DC3"/>
    <w:rsid w:val="006D5ACD"/>
    <w:rsid w:val="006D759B"/>
    <w:rsid w:val="006D7634"/>
    <w:rsid w:val="006E0BA6"/>
    <w:rsid w:val="006E0C88"/>
    <w:rsid w:val="006E0DD9"/>
    <w:rsid w:val="006E1A9C"/>
    <w:rsid w:val="006E2099"/>
    <w:rsid w:val="006E28CD"/>
    <w:rsid w:val="006E3CE2"/>
    <w:rsid w:val="006E52CB"/>
    <w:rsid w:val="006E52E9"/>
    <w:rsid w:val="006E5FD9"/>
    <w:rsid w:val="006E60EA"/>
    <w:rsid w:val="006E6C8F"/>
    <w:rsid w:val="006E6F7F"/>
    <w:rsid w:val="006E797D"/>
    <w:rsid w:val="006F05B2"/>
    <w:rsid w:val="006F0EA6"/>
    <w:rsid w:val="006F17FA"/>
    <w:rsid w:val="006F1BA6"/>
    <w:rsid w:val="006F1C3C"/>
    <w:rsid w:val="006F1F1B"/>
    <w:rsid w:val="006F2234"/>
    <w:rsid w:val="006F25A3"/>
    <w:rsid w:val="006F2638"/>
    <w:rsid w:val="006F3132"/>
    <w:rsid w:val="006F3330"/>
    <w:rsid w:val="006F416D"/>
    <w:rsid w:val="006F42A0"/>
    <w:rsid w:val="006F4831"/>
    <w:rsid w:val="006F511A"/>
    <w:rsid w:val="006F5E0B"/>
    <w:rsid w:val="006F6014"/>
    <w:rsid w:val="006F62D3"/>
    <w:rsid w:val="006F655E"/>
    <w:rsid w:val="006F6799"/>
    <w:rsid w:val="007007CB"/>
    <w:rsid w:val="0070118E"/>
    <w:rsid w:val="00701ACE"/>
    <w:rsid w:val="00701FEA"/>
    <w:rsid w:val="00702CAD"/>
    <w:rsid w:val="00704352"/>
    <w:rsid w:val="0070500C"/>
    <w:rsid w:val="0070507D"/>
    <w:rsid w:val="00705B03"/>
    <w:rsid w:val="00705F38"/>
    <w:rsid w:val="007064A3"/>
    <w:rsid w:val="00706747"/>
    <w:rsid w:val="00706ABA"/>
    <w:rsid w:val="00706D48"/>
    <w:rsid w:val="0070731F"/>
    <w:rsid w:val="00712A79"/>
    <w:rsid w:val="00712E30"/>
    <w:rsid w:val="0071456C"/>
    <w:rsid w:val="00716010"/>
    <w:rsid w:val="007162D3"/>
    <w:rsid w:val="00716335"/>
    <w:rsid w:val="007166C6"/>
    <w:rsid w:val="0071779D"/>
    <w:rsid w:val="00717856"/>
    <w:rsid w:val="00717D50"/>
    <w:rsid w:val="00720167"/>
    <w:rsid w:val="00720610"/>
    <w:rsid w:val="00720C28"/>
    <w:rsid w:val="00721BFA"/>
    <w:rsid w:val="00721D65"/>
    <w:rsid w:val="00721F2C"/>
    <w:rsid w:val="00722075"/>
    <w:rsid w:val="00722E47"/>
    <w:rsid w:val="007242C2"/>
    <w:rsid w:val="00724C85"/>
    <w:rsid w:val="00724DA4"/>
    <w:rsid w:val="00724EAF"/>
    <w:rsid w:val="00724F12"/>
    <w:rsid w:val="00725269"/>
    <w:rsid w:val="00725BA8"/>
    <w:rsid w:val="0072648F"/>
    <w:rsid w:val="007266C8"/>
    <w:rsid w:val="007268D6"/>
    <w:rsid w:val="007269AB"/>
    <w:rsid w:val="007270D8"/>
    <w:rsid w:val="00727ED9"/>
    <w:rsid w:val="00727FA6"/>
    <w:rsid w:val="00731C01"/>
    <w:rsid w:val="00731F7C"/>
    <w:rsid w:val="007335E0"/>
    <w:rsid w:val="00733BD2"/>
    <w:rsid w:val="007343F5"/>
    <w:rsid w:val="0073452E"/>
    <w:rsid w:val="00735B02"/>
    <w:rsid w:val="00736F22"/>
    <w:rsid w:val="0073727E"/>
    <w:rsid w:val="00737AA2"/>
    <w:rsid w:val="00737BA6"/>
    <w:rsid w:val="00737EA1"/>
    <w:rsid w:val="007403CE"/>
    <w:rsid w:val="007409CE"/>
    <w:rsid w:val="00740DA7"/>
    <w:rsid w:val="0074302B"/>
    <w:rsid w:val="007430DC"/>
    <w:rsid w:val="0074354A"/>
    <w:rsid w:val="007445E8"/>
    <w:rsid w:val="00744628"/>
    <w:rsid w:val="00744EB0"/>
    <w:rsid w:val="00744F08"/>
    <w:rsid w:val="007461F7"/>
    <w:rsid w:val="007469D5"/>
    <w:rsid w:val="00746CDA"/>
    <w:rsid w:val="00750210"/>
    <w:rsid w:val="00750CB0"/>
    <w:rsid w:val="007518AF"/>
    <w:rsid w:val="007521EF"/>
    <w:rsid w:val="0075220A"/>
    <w:rsid w:val="00752B1E"/>
    <w:rsid w:val="00754AEC"/>
    <w:rsid w:val="00754DE9"/>
    <w:rsid w:val="0075610D"/>
    <w:rsid w:val="00756D5F"/>
    <w:rsid w:val="00757FD6"/>
    <w:rsid w:val="00760A52"/>
    <w:rsid w:val="00761BCC"/>
    <w:rsid w:val="00761DC7"/>
    <w:rsid w:val="00761F3D"/>
    <w:rsid w:val="007626AB"/>
    <w:rsid w:val="007632F8"/>
    <w:rsid w:val="00763880"/>
    <w:rsid w:val="007638A7"/>
    <w:rsid w:val="00763A1A"/>
    <w:rsid w:val="0076583E"/>
    <w:rsid w:val="00765BBA"/>
    <w:rsid w:val="00765E58"/>
    <w:rsid w:val="00766EA3"/>
    <w:rsid w:val="0076709A"/>
    <w:rsid w:val="00767494"/>
    <w:rsid w:val="00767A59"/>
    <w:rsid w:val="00767F53"/>
    <w:rsid w:val="00770982"/>
    <w:rsid w:val="00771400"/>
    <w:rsid w:val="00771B2C"/>
    <w:rsid w:val="00773636"/>
    <w:rsid w:val="007736C5"/>
    <w:rsid w:val="0077392D"/>
    <w:rsid w:val="00774E7C"/>
    <w:rsid w:val="00775042"/>
    <w:rsid w:val="00775AA8"/>
    <w:rsid w:val="007760AB"/>
    <w:rsid w:val="007760BC"/>
    <w:rsid w:val="00776385"/>
    <w:rsid w:val="00776408"/>
    <w:rsid w:val="00777422"/>
    <w:rsid w:val="0077793D"/>
    <w:rsid w:val="00780225"/>
    <w:rsid w:val="0078211F"/>
    <w:rsid w:val="00782B42"/>
    <w:rsid w:val="00782E24"/>
    <w:rsid w:val="00782EA0"/>
    <w:rsid w:val="007837EA"/>
    <w:rsid w:val="00784247"/>
    <w:rsid w:val="007846BD"/>
    <w:rsid w:val="0078522E"/>
    <w:rsid w:val="00785E4C"/>
    <w:rsid w:val="0079047F"/>
    <w:rsid w:val="00790B8A"/>
    <w:rsid w:val="00791635"/>
    <w:rsid w:val="00792FA9"/>
    <w:rsid w:val="007933A2"/>
    <w:rsid w:val="00793719"/>
    <w:rsid w:val="00793D56"/>
    <w:rsid w:val="00794B1B"/>
    <w:rsid w:val="00794D53"/>
    <w:rsid w:val="00794DC3"/>
    <w:rsid w:val="007965EC"/>
    <w:rsid w:val="00797C65"/>
    <w:rsid w:val="007A06AA"/>
    <w:rsid w:val="007A0EBA"/>
    <w:rsid w:val="007A1B1E"/>
    <w:rsid w:val="007A304E"/>
    <w:rsid w:val="007A4D4F"/>
    <w:rsid w:val="007A56C2"/>
    <w:rsid w:val="007A57CF"/>
    <w:rsid w:val="007A7A9E"/>
    <w:rsid w:val="007B0376"/>
    <w:rsid w:val="007B0C54"/>
    <w:rsid w:val="007B137B"/>
    <w:rsid w:val="007B20A6"/>
    <w:rsid w:val="007B279D"/>
    <w:rsid w:val="007B29DD"/>
    <w:rsid w:val="007B2B51"/>
    <w:rsid w:val="007B3A26"/>
    <w:rsid w:val="007B3B21"/>
    <w:rsid w:val="007B4428"/>
    <w:rsid w:val="007B4835"/>
    <w:rsid w:val="007B53AE"/>
    <w:rsid w:val="007B603F"/>
    <w:rsid w:val="007B634F"/>
    <w:rsid w:val="007B6CFE"/>
    <w:rsid w:val="007C1586"/>
    <w:rsid w:val="007C2447"/>
    <w:rsid w:val="007C285B"/>
    <w:rsid w:val="007C313C"/>
    <w:rsid w:val="007C3431"/>
    <w:rsid w:val="007C3EC4"/>
    <w:rsid w:val="007C43F2"/>
    <w:rsid w:val="007C45C0"/>
    <w:rsid w:val="007C4765"/>
    <w:rsid w:val="007C4B09"/>
    <w:rsid w:val="007C4E0B"/>
    <w:rsid w:val="007C5AB0"/>
    <w:rsid w:val="007C7106"/>
    <w:rsid w:val="007C756B"/>
    <w:rsid w:val="007D1E98"/>
    <w:rsid w:val="007D2BFA"/>
    <w:rsid w:val="007D304A"/>
    <w:rsid w:val="007D3053"/>
    <w:rsid w:val="007D314E"/>
    <w:rsid w:val="007D3151"/>
    <w:rsid w:val="007D3581"/>
    <w:rsid w:val="007D3BED"/>
    <w:rsid w:val="007D3D80"/>
    <w:rsid w:val="007D40A6"/>
    <w:rsid w:val="007D425B"/>
    <w:rsid w:val="007D49D5"/>
    <w:rsid w:val="007D6AEE"/>
    <w:rsid w:val="007D7C1C"/>
    <w:rsid w:val="007E0E27"/>
    <w:rsid w:val="007E13BC"/>
    <w:rsid w:val="007E15EA"/>
    <w:rsid w:val="007E1801"/>
    <w:rsid w:val="007E40B2"/>
    <w:rsid w:val="007E4111"/>
    <w:rsid w:val="007E42B4"/>
    <w:rsid w:val="007E4F2A"/>
    <w:rsid w:val="007E65C5"/>
    <w:rsid w:val="007E6663"/>
    <w:rsid w:val="007E6D12"/>
    <w:rsid w:val="007E7E96"/>
    <w:rsid w:val="007F13AE"/>
    <w:rsid w:val="007F1FBD"/>
    <w:rsid w:val="007F2169"/>
    <w:rsid w:val="007F24EF"/>
    <w:rsid w:val="007F3671"/>
    <w:rsid w:val="007F3AD5"/>
    <w:rsid w:val="007F4385"/>
    <w:rsid w:val="007F4F66"/>
    <w:rsid w:val="007F54D7"/>
    <w:rsid w:val="007F5870"/>
    <w:rsid w:val="007F5888"/>
    <w:rsid w:val="007F5E23"/>
    <w:rsid w:val="007F6999"/>
    <w:rsid w:val="007F72E3"/>
    <w:rsid w:val="007F794B"/>
    <w:rsid w:val="007F7C4A"/>
    <w:rsid w:val="008003F4"/>
    <w:rsid w:val="00801365"/>
    <w:rsid w:val="00801BCB"/>
    <w:rsid w:val="008029D6"/>
    <w:rsid w:val="00802BAF"/>
    <w:rsid w:val="00803BD8"/>
    <w:rsid w:val="00804197"/>
    <w:rsid w:val="00804EDD"/>
    <w:rsid w:val="00805DD2"/>
    <w:rsid w:val="00806534"/>
    <w:rsid w:val="00807196"/>
    <w:rsid w:val="008078D5"/>
    <w:rsid w:val="0080795D"/>
    <w:rsid w:val="008102C9"/>
    <w:rsid w:val="00811E7E"/>
    <w:rsid w:val="008138FF"/>
    <w:rsid w:val="00813C52"/>
    <w:rsid w:val="00813FAC"/>
    <w:rsid w:val="00816052"/>
    <w:rsid w:val="00816C4B"/>
    <w:rsid w:val="00816E1A"/>
    <w:rsid w:val="008174EA"/>
    <w:rsid w:val="00817600"/>
    <w:rsid w:val="008178B1"/>
    <w:rsid w:val="00820497"/>
    <w:rsid w:val="00820A02"/>
    <w:rsid w:val="00820D3F"/>
    <w:rsid w:val="00820DC2"/>
    <w:rsid w:val="008212F4"/>
    <w:rsid w:val="008219B8"/>
    <w:rsid w:val="008223C8"/>
    <w:rsid w:val="00822487"/>
    <w:rsid w:val="00822572"/>
    <w:rsid w:val="0082258E"/>
    <w:rsid w:val="00822939"/>
    <w:rsid w:val="0082296F"/>
    <w:rsid w:val="00822C5A"/>
    <w:rsid w:val="00822C5F"/>
    <w:rsid w:val="008235D9"/>
    <w:rsid w:val="00823863"/>
    <w:rsid w:val="00827C93"/>
    <w:rsid w:val="00830561"/>
    <w:rsid w:val="0083089D"/>
    <w:rsid w:val="008309B5"/>
    <w:rsid w:val="008309DD"/>
    <w:rsid w:val="00830E1B"/>
    <w:rsid w:val="00830E28"/>
    <w:rsid w:val="008313A8"/>
    <w:rsid w:val="0083159F"/>
    <w:rsid w:val="008316B3"/>
    <w:rsid w:val="00831D09"/>
    <w:rsid w:val="00832105"/>
    <w:rsid w:val="0083237D"/>
    <w:rsid w:val="008327FE"/>
    <w:rsid w:val="0083348D"/>
    <w:rsid w:val="00833766"/>
    <w:rsid w:val="008337B5"/>
    <w:rsid w:val="00834808"/>
    <w:rsid w:val="00834C27"/>
    <w:rsid w:val="00834E56"/>
    <w:rsid w:val="00834E9E"/>
    <w:rsid w:val="008351F0"/>
    <w:rsid w:val="00835EE7"/>
    <w:rsid w:val="00836F20"/>
    <w:rsid w:val="0083763D"/>
    <w:rsid w:val="00837EDF"/>
    <w:rsid w:val="0084006E"/>
    <w:rsid w:val="00840FEC"/>
    <w:rsid w:val="0084140B"/>
    <w:rsid w:val="00841498"/>
    <w:rsid w:val="008415B1"/>
    <w:rsid w:val="00842230"/>
    <w:rsid w:val="0084339A"/>
    <w:rsid w:val="00844944"/>
    <w:rsid w:val="00844A9F"/>
    <w:rsid w:val="00846156"/>
    <w:rsid w:val="0084635A"/>
    <w:rsid w:val="00850570"/>
    <w:rsid w:val="00850810"/>
    <w:rsid w:val="00850A92"/>
    <w:rsid w:val="00852141"/>
    <w:rsid w:val="008549BB"/>
    <w:rsid w:val="00854A7D"/>
    <w:rsid w:val="00855D94"/>
    <w:rsid w:val="00856028"/>
    <w:rsid w:val="0085665D"/>
    <w:rsid w:val="00856BFE"/>
    <w:rsid w:val="00856E3A"/>
    <w:rsid w:val="00857E97"/>
    <w:rsid w:val="0086013B"/>
    <w:rsid w:val="00860994"/>
    <w:rsid w:val="00860DC5"/>
    <w:rsid w:val="00861EFA"/>
    <w:rsid w:val="008638DD"/>
    <w:rsid w:val="00865AF8"/>
    <w:rsid w:val="00865DF9"/>
    <w:rsid w:val="00866403"/>
    <w:rsid w:val="00866692"/>
    <w:rsid w:val="008668D5"/>
    <w:rsid w:val="00867609"/>
    <w:rsid w:val="00867DB0"/>
    <w:rsid w:val="0087001D"/>
    <w:rsid w:val="008704F1"/>
    <w:rsid w:val="008711B4"/>
    <w:rsid w:val="00871261"/>
    <w:rsid w:val="00871B07"/>
    <w:rsid w:val="00872752"/>
    <w:rsid w:val="00874059"/>
    <w:rsid w:val="00874262"/>
    <w:rsid w:val="008746DE"/>
    <w:rsid w:val="00874B16"/>
    <w:rsid w:val="00875259"/>
    <w:rsid w:val="00876B5B"/>
    <w:rsid w:val="00876C69"/>
    <w:rsid w:val="008770F3"/>
    <w:rsid w:val="00877D47"/>
    <w:rsid w:val="00877EFF"/>
    <w:rsid w:val="00881F8C"/>
    <w:rsid w:val="008835C4"/>
    <w:rsid w:val="00883CED"/>
    <w:rsid w:val="008850A4"/>
    <w:rsid w:val="00885EB7"/>
    <w:rsid w:val="00886717"/>
    <w:rsid w:val="0088693D"/>
    <w:rsid w:val="00886E46"/>
    <w:rsid w:val="00890BBB"/>
    <w:rsid w:val="00890D00"/>
    <w:rsid w:val="00890FDB"/>
    <w:rsid w:val="0089108E"/>
    <w:rsid w:val="00892AD5"/>
    <w:rsid w:val="00893360"/>
    <w:rsid w:val="008934DD"/>
    <w:rsid w:val="008936D1"/>
    <w:rsid w:val="008957F5"/>
    <w:rsid w:val="008965F9"/>
    <w:rsid w:val="008969DB"/>
    <w:rsid w:val="00896D8D"/>
    <w:rsid w:val="0089723E"/>
    <w:rsid w:val="008A12EC"/>
    <w:rsid w:val="008A146C"/>
    <w:rsid w:val="008A1D3F"/>
    <w:rsid w:val="008A1EB4"/>
    <w:rsid w:val="008A24E6"/>
    <w:rsid w:val="008A44B2"/>
    <w:rsid w:val="008A4CE7"/>
    <w:rsid w:val="008B13A1"/>
    <w:rsid w:val="008B2231"/>
    <w:rsid w:val="008B237B"/>
    <w:rsid w:val="008B2789"/>
    <w:rsid w:val="008B31E2"/>
    <w:rsid w:val="008B42AC"/>
    <w:rsid w:val="008B46E5"/>
    <w:rsid w:val="008B4B82"/>
    <w:rsid w:val="008B5138"/>
    <w:rsid w:val="008B576E"/>
    <w:rsid w:val="008B5985"/>
    <w:rsid w:val="008B77B9"/>
    <w:rsid w:val="008C0A9F"/>
    <w:rsid w:val="008C11A0"/>
    <w:rsid w:val="008C2545"/>
    <w:rsid w:val="008C2F20"/>
    <w:rsid w:val="008C3C8E"/>
    <w:rsid w:val="008C4B4F"/>
    <w:rsid w:val="008C5B61"/>
    <w:rsid w:val="008C62EB"/>
    <w:rsid w:val="008C6D84"/>
    <w:rsid w:val="008C7831"/>
    <w:rsid w:val="008D10C6"/>
    <w:rsid w:val="008D2C0D"/>
    <w:rsid w:val="008D31F1"/>
    <w:rsid w:val="008D3C20"/>
    <w:rsid w:val="008D3FBA"/>
    <w:rsid w:val="008D3FF0"/>
    <w:rsid w:val="008D4ADC"/>
    <w:rsid w:val="008D4B86"/>
    <w:rsid w:val="008D54FC"/>
    <w:rsid w:val="008D567B"/>
    <w:rsid w:val="008D5904"/>
    <w:rsid w:val="008D5977"/>
    <w:rsid w:val="008D5C06"/>
    <w:rsid w:val="008D60F4"/>
    <w:rsid w:val="008D6866"/>
    <w:rsid w:val="008D6A10"/>
    <w:rsid w:val="008D6A17"/>
    <w:rsid w:val="008D7B13"/>
    <w:rsid w:val="008E003A"/>
    <w:rsid w:val="008E04D4"/>
    <w:rsid w:val="008E05AA"/>
    <w:rsid w:val="008E0C5A"/>
    <w:rsid w:val="008E12D2"/>
    <w:rsid w:val="008E139D"/>
    <w:rsid w:val="008E161E"/>
    <w:rsid w:val="008E1DB2"/>
    <w:rsid w:val="008E2656"/>
    <w:rsid w:val="008E3216"/>
    <w:rsid w:val="008E3D90"/>
    <w:rsid w:val="008E3FC5"/>
    <w:rsid w:val="008E4024"/>
    <w:rsid w:val="008E4AF7"/>
    <w:rsid w:val="008E4C10"/>
    <w:rsid w:val="008E5B3D"/>
    <w:rsid w:val="008E5F27"/>
    <w:rsid w:val="008E654B"/>
    <w:rsid w:val="008E6805"/>
    <w:rsid w:val="008F0516"/>
    <w:rsid w:val="008F1E86"/>
    <w:rsid w:val="008F2778"/>
    <w:rsid w:val="008F2906"/>
    <w:rsid w:val="008F3626"/>
    <w:rsid w:val="008F3775"/>
    <w:rsid w:val="008F3A63"/>
    <w:rsid w:val="008F6A05"/>
    <w:rsid w:val="009009A7"/>
    <w:rsid w:val="00901362"/>
    <w:rsid w:val="0090165D"/>
    <w:rsid w:val="00902E74"/>
    <w:rsid w:val="009079CA"/>
    <w:rsid w:val="009100E3"/>
    <w:rsid w:val="0091014C"/>
    <w:rsid w:val="0091035C"/>
    <w:rsid w:val="0091121A"/>
    <w:rsid w:val="009121EB"/>
    <w:rsid w:val="009122E5"/>
    <w:rsid w:val="00912A94"/>
    <w:rsid w:val="009134FD"/>
    <w:rsid w:val="00913568"/>
    <w:rsid w:val="00914396"/>
    <w:rsid w:val="0091478D"/>
    <w:rsid w:val="009152B9"/>
    <w:rsid w:val="00916AA6"/>
    <w:rsid w:val="00917176"/>
    <w:rsid w:val="00920D97"/>
    <w:rsid w:val="00920E62"/>
    <w:rsid w:val="009218AB"/>
    <w:rsid w:val="00922788"/>
    <w:rsid w:val="00922C0E"/>
    <w:rsid w:val="0092344E"/>
    <w:rsid w:val="00923BD9"/>
    <w:rsid w:val="00924048"/>
    <w:rsid w:val="009240FE"/>
    <w:rsid w:val="0092437F"/>
    <w:rsid w:val="00924AFC"/>
    <w:rsid w:val="00924F73"/>
    <w:rsid w:val="00924FC2"/>
    <w:rsid w:val="0092511E"/>
    <w:rsid w:val="00925897"/>
    <w:rsid w:val="00925A48"/>
    <w:rsid w:val="009274C9"/>
    <w:rsid w:val="00927A50"/>
    <w:rsid w:val="00930B19"/>
    <w:rsid w:val="00930BD4"/>
    <w:rsid w:val="009311DA"/>
    <w:rsid w:val="00931A0D"/>
    <w:rsid w:val="00933286"/>
    <w:rsid w:val="00933997"/>
    <w:rsid w:val="00933B7B"/>
    <w:rsid w:val="00934AF2"/>
    <w:rsid w:val="00934BAC"/>
    <w:rsid w:val="00936777"/>
    <w:rsid w:val="00936CCE"/>
    <w:rsid w:val="00936FAC"/>
    <w:rsid w:val="0093705E"/>
    <w:rsid w:val="009371CD"/>
    <w:rsid w:val="00937573"/>
    <w:rsid w:val="00940F83"/>
    <w:rsid w:val="0094142F"/>
    <w:rsid w:val="009414BB"/>
    <w:rsid w:val="0094241A"/>
    <w:rsid w:val="00942FE9"/>
    <w:rsid w:val="009431E9"/>
    <w:rsid w:val="00944111"/>
    <w:rsid w:val="009442F1"/>
    <w:rsid w:val="009464C0"/>
    <w:rsid w:val="009464FA"/>
    <w:rsid w:val="009467E6"/>
    <w:rsid w:val="009469CA"/>
    <w:rsid w:val="00946C77"/>
    <w:rsid w:val="009478AE"/>
    <w:rsid w:val="009509FA"/>
    <w:rsid w:val="00950F51"/>
    <w:rsid w:val="00952A3B"/>
    <w:rsid w:val="00952BC2"/>
    <w:rsid w:val="00953534"/>
    <w:rsid w:val="00954572"/>
    <w:rsid w:val="009547DB"/>
    <w:rsid w:val="009553DC"/>
    <w:rsid w:val="00955A69"/>
    <w:rsid w:val="00955FFB"/>
    <w:rsid w:val="0095667A"/>
    <w:rsid w:val="009568DB"/>
    <w:rsid w:val="00960795"/>
    <w:rsid w:val="009609D1"/>
    <w:rsid w:val="00960CB8"/>
    <w:rsid w:val="00960DF4"/>
    <w:rsid w:val="009613E2"/>
    <w:rsid w:val="00962734"/>
    <w:rsid w:val="009627EC"/>
    <w:rsid w:val="009634B4"/>
    <w:rsid w:val="00964295"/>
    <w:rsid w:val="009649CB"/>
    <w:rsid w:val="00965899"/>
    <w:rsid w:val="00966506"/>
    <w:rsid w:val="009665C7"/>
    <w:rsid w:val="00966ABC"/>
    <w:rsid w:val="00966CD9"/>
    <w:rsid w:val="0096711E"/>
    <w:rsid w:val="00970159"/>
    <w:rsid w:val="00970AF4"/>
    <w:rsid w:val="00970CB0"/>
    <w:rsid w:val="00970D78"/>
    <w:rsid w:val="009712B5"/>
    <w:rsid w:val="009723CB"/>
    <w:rsid w:val="00972FA8"/>
    <w:rsid w:val="009731DD"/>
    <w:rsid w:val="00973916"/>
    <w:rsid w:val="00974149"/>
    <w:rsid w:val="009741CF"/>
    <w:rsid w:val="00974A18"/>
    <w:rsid w:val="00975C3B"/>
    <w:rsid w:val="00976727"/>
    <w:rsid w:val="00976B7F"/>
    <w:rsid w:val="00977507"/>
    <w:rsid w:val="00980E28"/>
    <w:rsid w:val="009813AC"/>
    <w:rsid w:val="00981582"/>
    <w:rsid w:val="009817BE"/>
    <w:rsid w:val="00982F49"/>
    <w:rsid w:val="009834D5"/>
    <w:rsid w:val="00983BFF"/>
    <w:rsid w:val="0098436F"/>
    <w:rsid w:val="00984937"/>
    <w:rsid w:val="00984987"/>
    <w:rsid w:val="009859BB"/>
    <w:rsid w:val="009862D5"/>
    <w:rsid w:val="00986E1E"/>
    <w:rsid w:val="009870EA"/>
    <w:rsid w:val="00987362"/>
    <w:rsid w:val="00987863"/>
    <w:rsid w:val="00990E11"/>
    <w:rsid w:val="009913B1"/>
    <w:rsid w:val="00991CF9"/>
    <w:rsid w:val="00992638"/>
    <w:rsid w:val="0099315F"/>
    <w:rsid w:val="00993440"/>
    <w:rsid w:val="009943D0"/>
    <w:rsid w:val="0099582B"/>
    <w:rsid w:val="009959CB"/>
    <w:rsid w:val="00995A0F"/>
    <w:rsid w:val="00995E92"/>
    <w:rsid w:val="009967B1"/>
    <w:rsid w:val="009978F9"/>
    <w:rsid w:val="009A093C"/>
    <w:rsid w:val="009A0B06"/>
    <w:rsid w:val="009A1CDF"/>
    <w:rsid w:val="009A21ED"/>
    <w:rsid w:val="009A2700"/>
    <w:rsid w:val="009A272D"/>
    <w:rsid w:val="009A38EA"/>
    <w:rsid w:val="009A4746"/>
    <w:rsid w:val="009A6FB8"/>
    <w:rsid w:val="009A72A3"/>
    <w:rsid w:val="009A7350"/>
    <w:rsid w:val="009A7A55"/>
    <w:rsid w:val="009A7FE8"/>
    <w:rsid w:val="009B0692"/>
    <w:rsid w:val="009B13EF"/>
    <w:rsid w:val="009B29A6"/>
    <w:rsid w:val="009B3E90"/>
    <w:rsid w:val="009B3F1D"/>
    <w:rsid w:val="009B4600"/>
    <w:rsid w:val="009B46F4"/>
    <w:rsid w:val="009B4AD5"/>
    <w:rsid w:val="009B4DE2"/>
    <w:rsid w:val="009B58B8"/>
    <w:rsid w:val="009B593D"/>
    <w:rsid w:val="009B5AF8"/>
    <w:rsid w:val="009B6083"/>
    <w:rsid w:val="009B64C9"/>
    <w:rsid w:val="009C10D9"/>
    <w:rsid w:val="009C3356"/>
    <w:rsid w:val="009C3A71"/>
    <w:rsid w:val="009C5EFB"/>
    <w:rsid w:val="009C5FD0"/>
    <w:rsid w:val="009C682E"/>
    <w:rsid w:val="009C6BE5"/>
    <w:rsid w:val="009C7035"/>
    <w:rsid w:val="009C72FF"/>
    <w:rsid w:val="009C7EBB"/>
    <w:rsid w:val="009C7F68"/>
    <w:rsid w:val="009D03CE"/>
    <w:rsid w:val="009D1780"/>
    <w:rsid w:val="009D2692"/>
    <w:rsid w:val="009D2CA9"/>
    <w:rsid w:val="009D2FDF"/>
    <w:rsid w:val="009D413D"/>
    <w:rsid w:val="009D5386"/>
    <w:rsid w:val="009D69E0"/>
    <w:rsid w:val="009D7419"/>
    <w:rsid w:val="009D75BF"/>
    <w:rsid w:val="009E00A2"/>
    <w:rsid w:val="009E016B"/>
    <w:rsid w:val="009E07DD"/>
    <w:rsid w:val="009E08C5"/>
    <w:rsid w:val="009E25C6"/>
    <w:rsid w:val="009E280D"/>
    <w:rsid w:val="009E2CBF"/>
    <w:rsid w:val="009E3271"/>
    <w:rsid w:val="009E5911"/>
    <w:rsid w:val="009E5AD9"/>
    <w:rsid w:val="009E5FAC"/>
    <w:rsid w:val="009E7406"/>
    <w:rsid w:val="009F39BB"/>
    <w:rsid w:val="009F3E1E"/>
    <w:rsid w:val="009F3F5A"/>
    <w:rsid w:val="009F3F80"/>
    <w:rsid w:val="009F4615"/>
    <w:rsid w:val="009F4CEC"/>
    <w:rsid w:val="009F4D60"/>
    <w:rsid w:val="009F5422"/>
    <w:rsid w:val="009F543B"/>
    <w:rsid w:val="009F6441"/>
    <w:rsid w:val="009F6731"/>
    <w:rsid w:val="009F698D"/>
    <w:rsid w:val="009F6EA5"/>
    <w:rsid w:val="009F7057"/>
    <w:rsid w:val="009F7E6B"/>
    <w:rsid w:val="009F7F5A"/>
    <w:rsid w:val="00A01713"/>
    <w:rsid w:val="00A02E81"/>
    <w:rsid w:val="00A033E6"/>
    <w:rsid w:val="00A03CDA"/>
    <w:rsid w:val="00A05EEE"/>
    <w:rsid w:val="00A0606C"/>
    <w:rsid w:val="00A067C1"/>
    <w:rsid w:val="00A078E9"/>
    <w:rsid w:val="00A10607"/>
    <w:rsid w:val="00A10611"/>
    <w:rsid w:val="00A1061A"/>
    <w:rsid w:val="00A10A25"/>
    <w:rsid w:val="00A114A2"/>
    <w:rsid w:val="00A11A47"/>
    <w:rsid w:val="00A11B1C"/>
    <w:rsid w:val="00A11C07"/>
    <w:rsid w:val="00A11CA1"/>
    <w:rsid w:val="00A13C24"/>
    <w:rsid w:val="00A13DC3"/>
    <w:rsid w:val="00A14678"/>
    <w:rsid w:val="00A14D4A"/>
    <w:rsid w:val="00A161BA"/>
    <w:rsid w:val="00A16342"/>
    <w:rsid w:val="00A16819"/>
    <w:rsid w:val="00A16B62"/>
    <w:rsid w:val="00A179C4"/>
    <w:rsid w:val="00A200A4"/>
    <w:rsid w:val="00A204C8"/>
    <w:rsid w:val="00A206C3"/>
    <w:rsid w:val="00A21185"/>
    <w:rsid w:val="00A2127A"/>
    <w:rsid w:val="00A227DE"/>
    <w:rsid w:val="00A23806"/>
    <w:rsid w:val="00A24803"/>
    <w:rsid w:val="00A24A56"/>
    <w:rsid w:val="00A24C42"/>
    <w:rsid w:val="00A25E14"/>
    <w:rsid w:val="00A2605A"/>
    <w:rsid w:val="00A26089"/>
    <w:rsid w:val="00A26198"/>
    <w:rsid w:val="00A26321"/>
    <w:rsid w:val="00A26645"/>
    <w:rsid w:val="00A26678"/>
    <w:rsid w:val="00A26F93"/>
    <w:rsid w:val="00A26FD0"/>
    <w:rsid w:val="00A30E1B"/>
    <w:rsid w:val="00A30E2F"/>
    <w:rsid w:val="00A31188"/>
    <w:rsid w:val="00A31B46"/>
    <w:rsid w:val="00A3275D"/>
    <w:rsid w:val="00A32EFF"/>
    <w:rsid w:val="00A335C7"/>
    <w:rsid w:val="00A33D8F"/>
    <w:rsid w:val="00A34926"/>
    <w:rsid w:val="00A356A9"/>
    <w:rsid w:val="00A35B0C"/>
    <w:rsid w:val="00A3707F"/>
    <w:rsid w:val="00A375BF"/>
    <w:rsid w:val="00A37A1E"/>
    <w:rsid w:val="00A37A7A"/>
    <w:rsid w:val="00A400A7"/>
    <w:rsid w:val="00A40164"/>
    <w:rsid w:val="00A4184E"/>
    <w:rsid w:val="00A41D13"/>
    <w:rsid w:val="00A429A4"/>
    <w:rsid w:val="00A42B82"/>
    <w:rsid w:val="00A439F1"/>
    <w:rsid w:val="00A43B1B"/>
    <w:rsid w:val="00A45037"/>
    <w:rsid w:val="00A455FE"/>
    <w:rsid w:val="00A46420"/>
    <w:rsid w:val="00A46495"/>
    <w:rsid w:val="00A46661"/>
    <w:rsid w:val="00A46F1C"/>
    <w:rsid w:val="00A46FE0"/>
    <w:rsid w:val="00A50185"/>
    <w:rsid w:val="00A5087E"/>
    <w:rsid w:val="00A50919"/>
    <w:rsid w:val="00A509FF"/>
    <w:rsid w:val="00A50A87"/>
    <w:rsid w:val="00A50E09"/>
    <w:rsid w:val="00A51116"/>
    <w:rsid w:val="00A512CB"/>
    <w:rsid w:val="00A5170D"/>
    <w:rsid w:val="00A54331"/>
    <w:rsid w:val="00A54625"/>
    <w:rsid w:val="00A54E1A"/>
    <w:rsid w:val="00A55560"/>
    <w:rsid w:val="00A5581E"/>
    <w:rsid w:val="00A561D9"/>
    <w:rsid w:val="00A566AB"/>
    <w:rsid w:val="00A56B90"/>
    <w:rsid w:val="00A56FF9"/>
    <w:rsid w:val="00A6284F"/>
    <w:rsid w:val="00A62DCB"/>
    <w:rsid w:val="00A63068"/>
    <w:rsid w:val="00A6328A"/>
    <w:rsid w:val="00A6634C"/>
    <w:rsid w:val="00A669E3"/>
    <w:rsid w:val="00A6708F"/>
    <w:rsid w:val="00A67369"/>
    <w:rsid w:val="00A67A28"/>
    <w:rsid w:val="00A71110"/>
    <w:rsid w:val="00A72BA6"/>
    <w:rsid w:val="00A7340E"/>
    <w:rsid w:val="00A734F2"/>
    <w:rsid w:val="00A73DD1"/>
    <w:rsid w:val="00A73E0E"/>
    <w:rsid w:val="00A74945"/>
    <w:rsid w:val="00A75CFA"/>
    <w:rsid w:val="00A75FF3"/>
    <w:rsid w:val="00A7601C"/>
    <w:rsid w:val="00A76299"/>
    <w:rsid w:val="00A76644"/>
    <w:rsid w:val="00A77B0A"/>
    <w:rsid w:val="00A810E9"/>
    <w:rsid w:val="00A8346D"/>
    <w:rsid w:val="00A83EEE"/>
    <w:rsid w:val="00A83F9C"/>
    <w:rsid w:val="00A84786"/>
    <w:rsid w:val="00A84D30"/>
    <w:rsid w:val="00A8600D"/>
    <w:rsid w:val="00A8796D"/>
    <w:rsid w:val="00A87D6A"/>
    <w:rsid w:val="00A90740"/>
    <w:rsid w:val="00A92996"/>
    <w:rsid w:val="00A949C0"/>
    <w:rsid w:val="00A95073"/>
    <w:rsid w:val="00A953F8"/>
    <w:rsid w:val="00A95C50"/>
    <w:rsid w:val="00A97F3A"/>
    <w:rsid w:val="00AA1D0C"/>
    <w:rsid w:val="00AA3184"/>
    <w:rsid w:val="00AA337A"/>
    <w:rsid w:val="00AA349E"/>
    <w:rsid w:val="00AA3539"/>
    <w:rsid w:val="00AA4723"/>
    <w:rsid w:val="00AA6712"/>
    <w:rsid w:val="00AA719C"/>
    <w:rsid w:val="00AA749A"/>
    <w:rsid w:val="00AB1899"/>
    <w:rsid w:val="00AB19E3"/>
    <w:rsid w:val="00AB27BD"/>
    <w:rsid w:val="00AB2AD7"/>
    <w:rsid w:val="00AB2FB6"/>
    <w:rsid w:val="00AB4246"/>
    <w:rsid w:val="00AB45F8"/>
    <w:rsid w:val="00AB46D5"/>
    <w:rsid w:val="00AB4924"/>
    <w:rsid w:val="00AB4A20"/>
    <w:rsid w:val="00AB54F3"/>
    <w:rsid w:val="00AB5E84"/>
    <w:rsid w:val="00AB6D93"/>
    <w:rsid w:val="00AB6E9E"/>
    <w:rsid w:val="00AB7D88"/>
    <w:rsid w:val="00AC01F9"/>
    <w:rsid w:val="00AC0482"/>
    <w:rsid w:val="00AC0CE9"/>
    <w:rsid w:val="00AC1967"/>
    <w:rsid w:val="00AC19F2"/>
    <w:rsid w:val="00AC40D0"/>
    <w:rsid w:val="00AC40DD"/>
    <w:rsid w:val="00AC428A"/>
    <w:rsid w:val="00AC47AA"/>
    <w:rsid w:val="00AC4ADC"/>
    <w:rsid w:val="00AC571C"/>
    <w:rsid w:val="00AC58C1"/>
    <w:rsid w:val="00AC5B42"/>
    <w:rsid w:val="00AC5CE5"/>
    <w:rsid w:val="00AC6FFF"/>
    <w:rsid w:val="00AC7C26"/>
    <w:rsid w:val="00AD0748"/>
    <w:rsid w:val="00AD0FFE"/>
    <w:rsid w:val="00AD11EE"/>
    <w:rsid w:val="00AD1C58"/>
    <w:rsid w:val="00AD2CA2"/>
    <w:rsid w:val="00AD309C"/>
    <w:rsid w:val="00AD3232"/>
    <w:rsid w:val="00AD42E1"/>
    <w:rsid w:val="00AD5398"/>
    <w:rsid w:val="00AD5F1B"/>
    <w:rsid w:val="00AD6FE4"/>
    <w:rsid w:val="00AD7596"/>
    <w:rsid w:val="00AD7C94"/>
    <w:rsid w:val="00AD7ED3"/>
    <w:rsid w:val="00AE0265"/>
    <w:rsid w:val="00AE0CF9"/>
    <w:rsid w:val="00AE0ED7"/>
    <w:rsid w:val="00AE1174"/>
    <w:rsid w:val="00AE118A"/>
    <w:rsid w:val="00AE12C2"/>
    <w:rsid w:val="00AE1482"/>
    <w:rsid w:val="00AE1F0E"/>
    <w:rsid w:val="00AE1F4D"/>
    <w:rsid w:val="00AE20F1"/>
    <w:rsid w:val="00AE24E6"/>
    <w:rsid w:val="00AE2939"/>
    <w:rsid w:val="00AE31F2"/>
    <w:rsid w:val="00AE345D"/>
    <w:rsid w:val="00AE37CF"/>
    <w:rsid w:val="00AE3A06"/>
    <w:rsid w:val="00AE4013"/>
    <w:rsid w:val="00AE4C49"/>
    <w:rsid w:val="00AE6D36"/>
    <w:rsid w:val="00AE71EE"/>
    <w:rsid w:val="00AE7D2B"/>
    <w:rsid w:val="00AF0166"/>
    <w:rsid w:val="00AF05FF"/>
    <w:rsid w:val="00AF06EA"/>
    <w:rsid w:val="00AF1D15"/>
    <w:rsid w:val="00AF1DB4"/>
    <w:rsid w:val="00AF1EAF"/>
    <w:rsid w:val="00AF211D"/>
    <w:rsid w:val="00AF39E8"/>
    <w:rsid w:val="00AF3F26"/>
    <w:rsid w:val="00AF41AE"/>
    <w:rsid w:val="00AF41DD"/>
    <w:rsid w:val="00AF4440"/>
    <w:rsid w:val="00AF52E3"/>
    <w:rsid w:val="00AF7B29"/>
    <w:rsid w:val="00AF7F77"/>
    <w:rsid w:val="00B00A53"/>
    <w:rsid w:val="00B012E1"/>
    <w:rsid w:val="00B015E0"/>
    <w:rsid w:val="00B01B18"/>
    <w:rsid w:val="00B02206"/>
    <w:rsid w:val="00B0268C"/>
    <w:rsid w:val="00B027BE"/>
    <w:rsid w:val="00B02CD4"/>
    <w:rsid w:val="00B02F58"/>
    <w:rsid w:val="00B03A90"/>
    <w:rsid w:val="00B04070"/>
    <w:rsid w:val="00B042B9"/>
    <w:rsid w:val="00B0447D"/>
    <w:rsid w:val="00B04883"/>
    <w:rsid w:val="00B04899"/>
    <w:rsid w:val="00B04E73"/>
    <w:rsid w:val="00B0719B"/>
    <w:rsid w:val="00B073B6"/>
    <w:rsid w:val="00B07B78"/>
    <w:rsid w:val="00B10031"/>
    <w:rsid w:val="00B105DD"/>
    <w:rsid w:val="00B10D87"/>
    <w:rsid w:val="00B111CF"/>
    <w:rsid w:val="00B13C88"/>
    <w:rsid w:val="00B1433A"/>
    <w:rsid w:val="00B14566"/>
    <w:rsid w:val="00B14CA9"/>
    <w:rsid w:val="00B16B65"/>
    <w:rsid w:val="00B21992"/>
    <w:rsid w:val="00B22098"/>
    <w:rsid w:val="00B229FE"/>
    <w:rsid w:val="00B22B57"/>
    <w:rsid w:val="00B23585"/>
    <w:rsid w:val="00B23AFE"/>
    <w:rsid w:val="00B24082"/>
    <w:rsid w:val="00B2411C"/>
    <w:rsid w:val="00B24956"/>
    <w:rsid w:val="00B24BC9"/>
    <w:rsid w:val="00B25047"/>
    <w:rsid w:val="00B25EC9"/>
    <w:rsid w:val="00B26241"/>
    <w:rsid w:val="00B26548"/>
    <w:rsid w:val="00B27A63"/>
    <w:rsid w:val="00B27CCC"/>
    <w:rsid w:val="00B3072C"/>
    <w:rsid w:val="00B3219E"/>
    <w:rsid w:val="00B34449"/>
    <w:rsid w:val="00B34E77"/>
    <w:rsid w:val="00B3534A"/>
    <w:rsid w:val="00B36533"/>
    <w:rsid w:val="00B3662F"/>
    <w:rsid w:val="00B368B3"/>
    <w:rsid w:val="00B3690F"/>
    <w:rsid w:val="00B36915"/>
    <w:rsid w:val="00B369C2"/>
    <w:rsid w:val="00B36D43"/>
    <w:rsid w:val="00B370D4"/>
    <w:rsid w:val="00B373D6"/>
    <w:rsid w:val="00B37863"/>
    <w:rsid w:val="00B37F4D"/>
    <w:rsid w:val="00B40739"/>
    <w:rsid w:val="00B40D0A"/>
    <w:rsid w:val="00B40E36"/>
    <w:rsid w:val="00B41CA5"/>
    <w:rsid w:val="00B41EE6"/>
    <w:rsid w:val="00B42C79"/>
    <w:rsid w:val="00B435FF"/>
    <w:rsid w:val="00B43FC5"/>
    <w:rsid w:val="00B44A50"/>
    <w:rsid w:val="00B453EC"/>
    <w:rsid w:val="00B456F9"/>
    <w:rsid w:val="00B469D8"/>
    <w:rsid w:val="00B47359"/>
    <w:rsid w:val="00B47BA9"/>
    <w:rsid w:val="00B500B9"/>
    <w:rsid w:val="00B510C4"/>
    <w:rsid w:val="00B513D4"/>
    <w:rsid w:val="00B528F5"/>
    <w:rsid w:val="00B5315B"/>
    <w:rsid w:val="00B5322A"/>
    <w:rsid w:val="00B55AB5"/>
    <w:rsid w:val="00B57969"/>
    <w:rsid w:val="00B612DA"/>
    <w:rsid w:val="00B61E62"/>
    <w:rsid w:val="00B61F2B"/>
    <w:rsid w:val="00B621BC"/>
    <w:rsid w:val="00B62E20"/>
    <w:rsid w:val="00B646BD"/>
    <w:rsid w:val="00B64DBB"/>
    <w:rsid w:val="00B64FAB"/>
    <w:rsid w:val="00B652EF"/>
    <w:rsid w:val="00B65448"/>
    <w:rsid w:val="00B65475"/>
    <w:rsid w:val="00B65E88"/>
    <w:rsid w:val="00B65E8E"/>
    <w:rsid w:val="00B65FA3"/>
    <w:rsid w:val="00B66241"/>
    <w:rsid w:val="00B66DB8"/>
    <w:rsid w:val="00B66F08"/>
    <w:rsid w:val="00B67229"/>
    <w:rsid w:val="00B67796"/>
    <w:rsid w:val="00B70164"/>
    <w:rsid w:val="00B719C3"/>
    <w:rsid w:val="00B719F4"/>
    <w:rsid w:val="00B724D8"/>
    <w:rsid w:val="00B7286E"/>
    <w:rsid w:val="00B72FA3"/>
    <w:rsid w:val="00B7387F"/>
    <w:rsid w:val="00B7396B"/>
    <w:rsid w:val="00B74F51"/>
    <w:rsid w:val="00B7530D"/>
    <w:rsid w:val="00B761B6"/>
    <w:rsid w:val="00B7644B"/>
    <w:rsid w:val="00B76C08"/>
    <w:rsid w:val="00B76E0C"/>
    <w:rsid w:val="00B77E59"/>
    <w:rsid w:val="00B80A35"/>
    <w:rsid w:val="00B80E65"/>
    <w:rsid w:val="00B811CF"/>
    <w:rsid w:val="00B81B1B"/>
    <w:rsid w:val="00B82C4C"/>
    <w:rsid w:val="00B83139"/>
    <w:rsid w:val="00B845D2"/>
    <w:rsid w:val="00B85328"/>
    <w:rsid w:val="00B85409"/>
    <w:rsid w:val="00B85D42"/>
    <w:rsid w:val="00B86000"/>
    <w:rsid w:val="00B86191"/>
    <w:rsid w:val="00B86766"/>
    <w:rsid w:val="00B87633"/>
    <w:rsid w:val="00B87876"/>
    <w:rsid w:val="00B87881"/>
    <w:rsid w:val="00B908C0"/>
    <w:rsid w:val="00B9126F"/>
    <w:rsid w:val="00B91961"/>
    <w:rsid w:val="00B91AC0"/>
    <w:rsid w:val="00B930D4"/>
    <w:rsid w:val="00B93FD3"/>
    <w:rsid w:val="00B9408B"/>
    <w:rsid w:val="00B94722"/>
    <w:rsid w:val="00B94826"/>
    <w:rsid w:val="00B94E7A"/>
    <w:rsid w:val="00B95CAD"/>
    <w:rsid w:val="00B962F8"/>
    <w:rsid w:val="00B964F4"/>
    <w:rsid w:val="00B96827"/>
    <w:rsid w:val="00BA04D8"/>
    <w:rsid w:val="00BA0FF9"/>
    <w:rsid w:val="00BA107D"/>
    <w:rsid w:val="00BA1507"/>
    <w:rsid w:val="00BA1D1B"/>
    <w:rsid w:val="00BA2BA9"/>
    <w:rsid w:val="00BA2DD3"/>
    <w:rsid w:val="00BA388B"/>
    <w:rsid w:val="00BA418D"/>
    <w:rsid w:val="00BA4C2A"/>
    <w:rsid w:val="00BA4E86"/>
    <w:rsid w:val="00BA5B80"/>
    <w:rsid w:val="00BA60F5"/>
    <w:rsid w:val="00BB0C16"/>
    <w:rsid w:val="00BB0E09"/>
    <w:rsid w:val="00BB0E5A"/>
    <w:rsid w:val="00BB10A6"/>
    <w:rsid w:val="00BB196B"/>
    <w:rsid w:val="00BB1B1F"/>
    <w:rsid w:val="00BB1C18"/>
    <w:rsid w:val="00BB262E"/>
    <w:rsid w:val="00BB3358"/>
    <w:rsid w:val="00BB504F"/>
    <w:rsid w:val="00BB5124"/>
    <w:rsid w:val="00BB512D"/>
    <w:rsid w:val="00BB5AE9"/>
    <w:rsid w:val="00BB7062"/>
    <w:rsid w:val="00BB7117"/>
    <w:rsid w:val="00BB7708"/>
    <w:rsid w:val="00BB7A79"/>
    <w:rsid w:val="00BB7C12"/>
    <w:rsid w:val="00BC057B"/>
    <w:rsid w:val="00BC1900"/>
    <w:rsid w:val="00BC1B0E"/>
    <w:rsid w:val="00BC3103"/>
    <w:rsid w:val="00BC3C72"/>
    <w:rsid w:val="00BC442A"/>
    <w:rsid w:val="00BC477E"/>
    <w:rsid w:val="00BC5583"/>
    <w:rsid w:val="00BC5D14"/>
    <w:rsid w:val="00BC6165"/>
    <w:rsid w:val="00BC6483"/>
    <w:rsid w:val="00BC6562"/>
    <w:rsid w:val="00BC65B2"/>
    <w:rsid w:val="00BC6863"/>
    <w:rsid w:val="00BC74A3"/>
    <w:rsid w:val="00BC7E6D"/>
    <w:rsid w:val="00BD0DFF"/>
    <w:rsid w:val="00BD12AB"/>
    <w:rsid w:val="00BD15B1"/>
    <w:rsid w:val="00BD15F8"/>
    <w:rsid w:val="00BD22F4"/>
    <w:rsid w:val="00BD28E3"/>
    <w:rsid w:val="00BD2C1B"/>
    <w:rsid w:val="00BD2C99"/>
    <w:rsid w:val="00BD2EC0"/>
    <w:rsid w:val="00BD2FCF"/>
    <w:rsid w:val="00BD3065"/>
    <w:rsid w:val="00BD3214"/>
    <w:rsid w:val="00BD3650"/>
    <w:rsid w:val="00BD3F11"/>
    <w:rsid w:val="00BD42EF"/>
    <w:rsid w:val="00BD476D"/>
    <w:rsid w:val="00BD4D7B"/>
    <w:rsid w:val="00BD54E2"/>
    <w:rsid w:val="00BD5CBD"/>
    <w:rsid w:val="00BD5E26"/>
    <w:rsid w:val="00BD67E9"/>
    <w:rsid w:val="00BD7C04"/>
    <w:rsid w:val="00BE091B"/>
    <w:rsid w:val="00BE1641"/>
    <w:rsid w:val="00BE1AD4"/>
    <w:rsid w:val="00BE392B"/>
    <w:rsid w:val="00BE3BD6"/>
    <w:rsid w:val="00BE43F0"/>
    <w:rsid w:val="00BE515D"/>
    <w:rsid w:val="00BE5A24"/>
    <w:rsid w:val="00BE5AF4"/>
    <w:rsid w:val="00BE5EF2"/>
    <w:rsid w:val="00BE63E0"/>
    <w:rsid w:val="00BE7AAB"/>
    <w:rsid w:val="00BE7B05"/>
    <w:rsid w:val="00BE7E09"/>
    <w:rsid w:val="00BE7E3D"/>
    <w:rsid w:val="00BE7F11"/>
    <w:rsid w:val="00BF02A1"/>
    <w:rsid w:val="00BF02F6"/>
    <w:rsid w:val="00BF05DF"/>
    <w:rsid w:val="00BF10BC"/>
    <w:rsid w:val="00BF159E"/>
    <w:rsid w:val="00BF2157"/>
    <w:rsid w:val="00BF3206"/>
    <w:rsid w:val="00BF43DE"/>
    <w:rsid w:val="00BF44E8"/>
    <w:rsid w:val="00BF4B25"/>
    <w:rsid w:val="00BF4DE4"/>
    <w:rsid w:val="00BF52A4"/>
    <w:rsid w:val="00BF5DC4"/>
    <w:rsid w:val="00BF6079"/>
    <w:rsid w:val="00BF6256"/>
    <w:rsid w:val="00BF67D3"/>
    <w:rsid w:val="00BF7814"/>
    <w:rsid w:val="00BF7D09"/>
    <w:rsid w:val="00BF7F1B"/>
    <w:rsid w:val="00C002D5"/>
    <w:rsid w:val="00C03A9F"/>
    <w:rsid w:val="00C04463"/>
    <w:rsid w:val="00C0456B"/>
    <w:rsid w:val="00C04D32"/>
    <w:rsid w:val="00C05345"/>
    <w:rsid w:val="00C05D60"/>
    <w:rsid w:val="00C063F4"/>
    <w:rsid w:val="00C0688E"/>
    <w:rsid w:val="00C06CBB"/>
    <w:rsid w:val="00C06D94"/>
    <w:rsid w:val="00C1074B"/>
    <w:rsid w:val="00C11735"/>
    <w:rsid w:val="00C11B75"/>
    <w:rsid w:val="00C11E91"/>
    <w:rsid w:val="00C11F8F"/>
    <w:rsid w:val="00C1283D"/>
    <w:rsid w:val="00C12B4A"/>
    <w:rsid w:val="00C131BC"/>
    <w:rsid w:val="00C13245"/>
    <w:rsid w:val="00C15985"/>
    <w:rsid w:val="00C16A0F"/>
    <w:rsid w:val="00C16AC9"/>
    <w:rsid w:val="00C17E55"/>
    <w:rsid w:val="00C17F29"/>
    <w:rsid w:val="00C2147F"/>
    <w:rsid w:val="00C21A6F"/>
    <w:rsid w:val="00C22EFD"/>
    <w:rsid w:val="00C23E47"/>
    <w:rsid w:val="00C2518A"/>
    <w:rsid w:val="00C251BE"/>
    <w:rsid w:val="00C25228"/>
    <w:rsid w:val="00C25A15"/>
    <w:rsid w:val="00C2638D"/>
    <w:rsid w:val="00C27AF2"/>
    <w:rsid w:val="00C27D83"/>
    <w:rsid w:val="00C3028F"/>
    <w:rsid w:val="00C302A5"/>
    <w:rsid w:val="00C30510"/>
    <w:rsid w:val="00C315CF"/>
    <w:rsid w:val="00C31C1C"/>
    <w:rsid w:val="00C320F5"/>
    <w:rsid w:val="00C32146"/>
    <w:rsid w:val="00C3319B"/>
    <w:rsid w:val="00C34231"/>
    <w:rsid w:val="00C36600"/>
    <w:rsid w:val="00C3665C"/>
    <w:rsid w:val="00C36FB8"/>
    <w:rsid w:val="00C373EE"/>
    <w:rsid w:val="00C37DD3"/>
    <w:rsid w:val="00C40682"/>
    <w:rsid w:val="00C414DE"/>
    <w:rsid w:val="00C4206E"/>
    <w:rsid w:val="00C427B9"/>
    <w:rsid w:val="00C436F6"/>
    <w:rsid w:val="00C43A47"/>
    <w:rsid w:val="00C43BD7"/>
    <w:rsid w:val="00C44DC2"/>
    <w:rsid w:val="00C45198"/>
    <w:rsid w:val="00C45B35"/>
    <w:rsid w:val="00C45B89"/>
    <w:rsid w:val="00C47005"/>
    <w:rsid w:val="00C4702F"/>
    <w:rsid w:val="00C473FB"/>
    <w:rsid w:val="00C477B3"/>
    <w:rsid w:val="00C503D3"/>
    <w:rsid w:val="00C5080E"/>
    <w:rsid w:val="00C515E1"/>
    <w:rsid w:val="00C517E3"/>
    <w:rsid w:val="00C51D0B"/>
    <w:rsid w:val="00C51D18"/>
    <w:rsid w:val="00C52B5B"/>
    <w:rsid w:val="00C53137"/>
    <w:rsid w:val="00C53971"/>
    <w:rsid w:val="00C53FF9"/>
    <w:rsid w:val="00C54394"/>
    <w:rsid w:val="00C54758"/>
    <w:rsid w:val="00C54B33"/>
    <w:rsid w:val="00C54F91"/>
    <w:rsid w:val="00C552C7"/>
    <w:rsid w:val="00C55456"/>
    <w:rsid w:val="00C55EE4"/>
    <w:rsid w:val="00C560E2"/>
    <w:rsid w:val="00C563E3"/>
    <w:rsid w:val="00C5665B"/>
    <w:rsid w:val="00C5691B"/>
    <w:rsid w:val="00C573D6"/>
    <w:rsid w:val="00C601A2"/>
    <w:rsid w:val="00C6162C"/>
    <w:rsid w:val="00C61B23"/>
    <w:rsid w:val="00C627F2"/>
    <w:rsid w:val="00C63CD5"/>
    <w:rsid w:val="00C63E0E"/>
    <w:rsid w:val="00C646E3"/>
    <w:rsid w:val="00C647DF"/>
    <w:rsid w:val="00C649D8"/>
    <w:rsid w:val="00C653F6"/>
    <w:rsid w:val="00C65421"/>
    <w:rsid w:val="00C661D7"/>
    <w:rsid w:val="00C70B51"/>
    <w:rsid w:val="00C70DF9"/>
    <w:rsid w:val="00C7194A"/>
    <w:rsid w:val="00C72244"/>
    <w:rsid w:val="00C7296B"/>
    <w:rsid w:val="00C73A36"/>
    <w:rsid w:val="00C73C49"/>
    <w:rsid w:val="00C74457"/>
    <w:rsid w:val="00C746FE"/>
    <w:rsid w:val="00C749F8"/>
    <w:rsid w:val="00C74F5A"/>
    <w:rsid w:val="00C75092"/>
    <w:rsid w:val="00C76414"/>
    <w:rsid w:val="00C7644F"/>
    <w:rsid w:val="00C77244"/>
    <w:rsid w:val="00C80361"/>
    <w:rsid w:val="00C804AA"/>
    <w:rsid w:val="00C80A72"/>
    <w:rsid w:val="00C81043"/>
    <w:rsid w:val="00C811D8"/>
    <w:rsid w:val="00C81260"/>
    <w:rsid w:val="00C81765"/>
    <w:rsid w:val="00C8243E"/>
    <w:rsid w:val="00C82769"/>
    <w:rsid w:val="00C8279C"/>
    <w:rsid w:val="00C82F30"/>
    <w:rsid w:val="00C82FB4"/>
    <w:rsid w:val="00C834E1"/>
    <w:rsid w:val="00C84BEA"/>
    <w:rsid w:val="00C8650D"/>
    <w:rsid w:val="00C86884"/>
    <w:rsid w:val="00C86BE7"/>
    <w:rsid w:val="00C86E18"/>
    <w:rsid w:val="00C907BE"/>
    <w:rsid w:val="00C908DB"/>
    <w:rsid w:val="00C90EE5"/>
    <w:rsid w:val="00C91D24"/>
    <w:rsid w:val="00C92B45"/>
    <w:rsid w:val="00C934B7"/>
    <w:rsid w:val="00C94613"/>
    <w:rsid w:val="00C95351"/>
    <w:rsid w:val="00C95FC1"/>
    <w:rsid w:val="00C963CC"/>
    <w:rsid w:val="00C9671A"/>
    <w:rsid w:val="00C968D5"/>
    <w:rsid w:val="00C968DD"/>
    <w:rsid w:val="00C96C32"/>
    <w:rsid w:val="00C96D24"/>
    <w:rsid w:val="00CA029F"/>
    <w:rsid w:val="00CA06B3"/>
    <w:rsid w:val="00CA19A8"/>
    <w:rsid w:val="00CA2491"/>
    <w:rsid w:val="00CA422B"/>
    <w:rsid w:val="00CA4A92"/>
    <w:rsid w:val="00CA50C5"/>
    <w:rsid w:val="00CA521E"/>
    <w:rsid w:val="00CA5276"/>
    <w:rsid w:val="00CA5FFE"/>
    <w:rsid w:val="00CA6F2F"/>
    <w:rsid w:val="00CA7ADE"/>
    <w:rsid w:val="00CA7F7D"/>
    <w:rsid w:val="00CB05F0"/>
    <w:rsid w:val="00CB0DEE"/>
    <w:rsid w:val="00CB26D0"/>
    <w:rsid w:val="00CB3958"/>
    <w:rsid w:val="00CB3CC0"/>
    <w:rsid w:val="00CB47CC"/>
    <w:rsid w:val="00CB4AD2"/>
    <w:rsid w:val="00CB5842"/>
    <w:rsid w:val="00CB58E2"/>
    <w:rsid w:val="00CB66CE"/>
    <w:rsid w:val="00CB7167"/>
    <w:rsid w:val="00CB73E8"/>
    <w:rsid w:val="00CB7DBF"/>
    <w:rsid w:val="00CB7FAF"/>
    <w:rsid w:val="00CC03D7"/>
    <w:rsid w:val="00CC06A5"/>
    <w:rsid w:val="00CC24D5"/>
    <w:rsid w:val="00CC2AEF"/>
    <w:rsid w:val="00CC31E1"/>
    <w:rsid w:val="00CC51B2"/>
    <w:rsid w:val="00CC5786"/>
    <w:rsid w:val="00CC5F3E"/>
    <w:rsid w:val="00CD0CE9"/>
    <w:rsid w:val="00CD1317"/>
    <w:rsid w:val="00CD15DC"/>
    <w:rsid w:val="00CD1E79"/>
    <w:rsid w:val="00CD23BC"/>
    <w:rsid w:val="00CD2C04"/>
    <w:rsid w:val="00CD341C"/>
    <w:rsid w:val="00CD51B1"/>
    <w:rsid w:val="00CD5D0A"/>
    <w:rsid w:val="00CD6B62"/>
    <w:rsid w:val="00CD6DF4"/>
    <w:rsid w:val="00CD7056"/>
    <w:rsid w:val="00CD74A2"/>
    <w:rsid w:val="00CD7D29"/>
    <w:rsid w:val="00CE0022"/>
    <w:rsid w:val="00CE0EE1"/>
    <w:rsid w:val="00CE1A33"/>
    <w:rsid w:val="00CE2A16"/>
    <w:rsid w:val="00CE2CA1"/>
    <w:rsid w:val="00CE3B01"/>
    <w:rsid w:val="00CE3CA0"/>
    <w:rsid w:val="00CE4D80"/>
    <w:rsid w:val="00CE5191"/>
    <w:rsid w:val="00CE5D65"/>
    <w:rsid w:val="00CE630D"/>
    <w:rsid w:val="00CE67E5"/>
    <w:rsid w:val="00CE776F"/>
    <w:rsid w:val="00CE7BCF"/>
    <w:rsid w:val="00CF0043"/>
    <w:rsid w:val="00CF27E4"/>
    <w:rsid w:val="00CF2F19"/>
    <w:rsid w:val="00CF3512"/>
    <w:rsid w:val="00CF4A70"/>
    <w:rsid w:val="00CF5475"/>
    <w:rsid w:val="00CF58AA"/>
    <w:rsid w:val="00CF5E70"/>
    <w:rsid w:val="00CF60AD"/>
    <w:rsid w:val="00D003AA"/>
    <w:rsid w:val="00D0061A"/>
    <w:rsid w:val="00D014C7"/>
    <w:rsid w:val="00D01F47"/>
    <w:rsid w:val="00D039D7"/>
    <w:rsid w:val="00D04AD5"/>
    <w:rsid w:val="00D04C8E"/>
    <w:rsid w:val="00D05666"/>
    <w:rsid w:val="00D0590A"/>
    <w:rsid w:val="00D06073"/>
    <w:rsid w:val="00D067A0"/>
    <w:rsid w:val="00D06ACE"/>
    <w:rsid w:val="00D06D05"/>
    <w:rsid w:val="00D06DE2"/>
    <w:rsid w:val="00D071A9"/>
    <w:rsid w:val="00D07301"/>
    <w:rsid w:val="00D073EF"/>
    <w:rsid w:val="00D074C3"/>
    <w:rsid w:val="00D07E8E"/>
    <w:rsid w:val="00D108D2"/>
    <w:rsid w:val="00D10D39"/>
    <w:rsid w:val="00D1123A"/>
    <w:rsid w:val="00D1147D"/>
    <w:rsid w:val="00D11998"/>
    <w:rsid w:val="00D11B21"/>
    <w:rsid w:val="00D11C71"/>
    <w:rsid w:val="00D11F43"/>
    <w:rsid w:val="00D12334"/>
    <w:rsid w:val="00D13906"/>
    <w:rsid w:val="00D139D0"/>
    <w:rsid w:val="00D1415D"/>
    <w:rsid w:val="00D14EF0"/>
    <w:rsid w:val="00D167F9"/>
    <w:rsid w:val="00D17BEF"/>
    <w:rsid w:val="00D17F1E"/>
    <w:rsid w:val="00D204ED"/>
    <w:rsid w:val="00D20A0E"/>
    <w:rsid w:val="00D20DDE"/>
    <w:rsid w:val="00D215B9"/>
    <w:rsid w:val="00D21691"/>
    <w:rsid w:val="00D21C3A"/>
    <w:rsid w:val="00D21F5D"/>
    <w:rsid w:val="00D22684"/>
    <w:rsid w:val="00D23BA8"/>
    <w:rsid w:val="00D241F7"/>
    <w:rsid w:val="00D24487"/>
    <w:rsid w:val="00D24744"/>
    <w:rsid w:val="00D24BCC"/>
    <w:rsid w:val="00D25471"/>
    <w:rsid w:val="00D25547"/>
    <w:rsid w:val="00D26A8D"/>
    <w:rsid w:val="00D32720"/>
    <w:rsid w:val="00D338B2"/>
    <w:rsid w:val="00D340D6"/>
    <w:rsid w:val="00D34B62"/>
    <w:rsid w:val="00D3625D"/>
    <w:rsid w:val="00D37F65"/>
    <w:rsid w:val="00D41301"/>
    <w:rsid w:val="00D4141C"/>
    <w:rsid w:val="00D41807"/>
    <w:rsid w:val="00D42254"/>
    <w:rsid w:val="00D422E8"/>
    <w:rsid w:val="00D426F5"/>
    <w:rsid w:val="00D44E57"/>
    <w:rsid w:val="00D450D3"/>
    <w:rsid w:val="00D45CC0"/>
    <w:rsid w:val="00D46793"/>
    <w:rsid w:val="00D47AFE"/>
    <w:rsid w:val="00D506CF"/>
    <w:rsid w:val="00D508D8"/>
    <w:rsid w:val="00D510E5"/>
    <w:rsid w:val="00D51EF6"/>
    <w:rsid w:val="00D521E8"/>
    <w:rsid w:val="00D524EB"/>
    <w:rsid w:val="00D52AD8"/>
    <w:rsid w:val="00D52F66"/>
    <w:rsid w:val="00D53110"/>
    <w:rsid w:val="00D537EE"/>
    <w:rsid w:val="00D53888"/>
    <w:rsid w:val="00D55A27"/>
    <w:rsid w:val="00D55F82"/>
    <w:rsid w:val="00D562F1"/>
    <w:rsid w:val="00D5658F"/>
    <w:rsid w:val="00D56E48"/>
    <w:rsid w:val="00D56EE3"/>
    <w:rsid w:val="00D57ED7"/>
    <w:rsid w:val="00D60207"/>
    <w:rsid w:val="00D60412"/>
    <w:rsid w:val="00D614FE"/>
    <w:rsid w:val="00D61CCF"/>
    <w:rsid w:val="00D621A5"/>
    <w:rsid w:val="00D62D9C"/>
    <w:rsid w:val="00D64121"/>
    <w:rsid w:val="00D645A5"/>
    <w:rsid w:val="00D648A4"/>
    <w:rsid w:val="00D64F7D"/>
    <w:rsid w:val="00D65324"/>
    <w:rsid w:val="00D65620"/>
    <w:rsid w:val="00D666CA"/>
    <w:rsid w:val="00D6774C"/>
    <w:rsid w:val="00D70575"/>
    <w:rsid w:val="00D70D1A"/>
    <w:rsid w:val="00D736EA"/>
    <w:rsid w:val="00D737BB"/>
    <w:rsid w:val="00D745EC"/>
    <w:rsid w:val="00D74D6A"/>
    <w:rsid w:val="00D764C4"/>
    <w:rsid w:val="00D76D55"/>
    <w:rsid w:val="00D77302"/>
    <w:rsid w:val="00D7772F"/>
    <w:rsid w:val="00D77DBD"/>
    <w:rsid w:val="00D80187"/>
    <w:rsid w:val="00D81048"/>
    <w:rsid w:val="00D812C9"/>
    <w:rsid w:val="00D818B6"/>
    <w:rsid w:val="00D825E8"/>
    <w:rsid w:val="00D832EE"/>
    <w:rsid w:val="00D842D9"/>
    <w:rsid w:val="00D84387"/>
    <w:rsid w:val="00D84920"/>
    <w:rsid w:val="00D850CF"/>
    <w:rsid w:val="00D855D8"/>
    <w:rsid w:val="00D859FF"/>
    <w:rsid w:val="00D85C88"/>
    <w:rsid w:val="00D86274"/>
    <w:rsid w:val="00D86765"/>
    <w:rsid w:val="00D868D3"/>
    <w:rsid w:val="00D8714C"/>
    <w:rsid w:val="00D87369"/>
    <w:rsid w:val="00D87475"/>
    <w:rsid w:val="00D87562"/>
    <w:rsid w:val="00D87904"/>
    <w:rsid w:val="00D8793D"/>
    <w:rsid w:val="00D87D09"/>
    <w:rsid w:val="00D90150"/>
    <w:rsid w:val="00D90D82"/>
    <w:rsid w:val="00D916BE"/>
    <w:rsid w:val="00D922B1"/>
    <w:rsid w:val="00D9235C"/>
    <w:rsid w:val="00D92AD1"/>
    <w:rsid w:val="00D93073"/>
    <w:rsid w:val="00D93B89"/>
    <w:rsid w:val="00D94457"/>
    <w:rsid w:val="00D950E7"/>
    <w:rsid w:val="00D953E1"/>
    <w:rsid w:val="00D95D35"/>
    <w:rsid w:val="00D96F7A"/>
    <w:rsid w:val="00D9739D"/>
    <w:rsid w:val="00D97E62"/>
    <w:rsid w:val="00D97FA4"/>
    <w:rsid w:val="00DA0253"/>
    <w:rsid w:val="00DA1681"/>
    <w:rsid w:val="00DA19D1"/>
    <w:rsid w:val="00DA1D36"/>
    <w:rsid w:val="00DA1F30"/>
    <w:rsid w:val="00DA2651"/>
    <w:rsid w:val="00DA3A38"/>
    <w:rsid w:val="00DA3F79"/>
    <w:rsid w:val="00DA4548"/>
    <w:rsid w:val="00DA5313"/>
    <w:rsid w:val="00DA6F28"/>
    <w:rsid w:val="00DA7546"/>
    <w:rsid w:val="00DA7890"/>
    <w:rsid w:val="00DA7EC7"/>
    <w:rsid w:val="00DB145E"/>
    <w:rsid w:val="00DB16A0"/>
    <w:rsid w:val="00DB18DA"/>
    <w:rsid w:val="00DB2324"/>
    <w:rsid w:val="00DB277D"/>
    <w:rsid w:val="00DB3B1C"/>
    <w:rsid w:val="00DB3EBF"/>
    <w:rsid w:val="00DB62C9"/>
    <w:rsid w:val="00DB632B"/>
    <w:rsid w:val="00DB698E"/>
    <w:rsid w:val="00DB6A4F"/>
    <w:rsid w:val="00DB6CB4"/>
    <w:rsid w:val="00DC0398"/>
    <w:rsid w:val="00DC1662"/>
    <w:rsid w:val="00DC1C8A"/>
    <w:rsid w:val="00DC2196"/>
    <w:rsid w:val="00DC21C6"/>
    <w:rsid w:val="00DC2E3C"/>
    <w:rsid w:val="00DC4555"/>
    <w:rsid w:val="00DC5619"/>
    <w:rsid w:val="00DC5D73"/>
    <w:rsid w:val="00DC6F9A"/>
    <w:rsid w:val="00DC7A23"/>
    <w:rsid w:val="00DD0DDD"/>
    <w:rsid w:val="00DD1B28"/>
    <w:rsid w:val="00DD38D5"/>
    <w:rsid w:val="00DD48ED"/>
    <w:rsid w:val="00DD4F22"/>
    <w:rsid w:val="00DD5086"/>
    <w:rsid w:val="00DD5375"/>
    <w:rsid w:val="00DD58F6"/>
    <w:rsid w:val="00DD636D"/>
    <w:rsid w:val="00DD7880"/>
    <w:rsid w:val="00DD7D6A"/>
    <w:rsid w:val="00DD7F12"/>
    <w:rsid w:val="00DE0F88"/>
    <w:rsid w:val="00DE1532"/>
    <w:rsid w:val="00DE1A17"/>
    <w:rsid w:val="00DE1BA8"/>
    <w:rsid w:val="00DE1CA6"/>
    <w:rsid w:val="00DE21B9"/>
    <w:rsid w:val="00DE2370"/>
    <w:rsid w:val="00DE23EB"/>
    <w:rsid w:val="00DE308C"/>
    <w:rsid w:val="00DE31D5"/>
    <w:rsid w:val="00DE32D2"/>
    <w:rsid w:val="00DE32F2"/>
    <w:rsid w:val="00DE429F"/>
    <w:rsid w:val="00DE4BB0"/>
    <w:rsid w:val="00DE5154"/>
    <w:rsid w:val="00DE5846"/>
    <w:rsid w:val="00DE64C2"/>
    <w:rsid w:val="00DE67EC"/>
    <w:rsid w:val="00DE6A63"/>
    <w:rsid w:val="00DE70B9"/>
    <w:rsid w:val="00DF152D"/>
    <w:rsid w:val="00DF1BC6"/>
    <w:rsid w:val="00DF2353"/>
    <w:rsid w:val="00DF250D"/>
    <w:rsid w:val="00DF2B33"/>
    <w:rsid w:val="00DF31C4"/>
    <w:rsid w:val="00DF3826"/>
    <w:rsid w:val="00DF5373"/>
    <w:rsid w:val="00DF564F"/>
    <w:rsid w:val="00DF6C43"/>
    <w:rsid w:val="00DF7994"/>
    <w:rsid w:val="00E003F4"/>
    <w:rsid w:val="00E00B99"/>
    <w:rsid w:val="00E0178D"/>
    <w:rsid w:val="00E023CA"/>
    <w:rsid w:val="00E031D9"/>
    <w:rsid w:val="00E03640"/>
    <w:rsid w:val="00E03C5A"/>
    <w:rsid w:val="00E03FB9"/>
    <w:rsid w:val="00E04126"/>
    <w:rsid w:val="00E06DCE"/>
    <w:rsid w:val="00E070B0"/>
    <w:rsid w:val="00E10947"/>
    <w:rsid w:val="00E11191"/>
    <w:rsid w:val="00E114F5"/>
    <w:rsid w:val="00E11726"/>
    <w:rsid w:val="00E125F3"/>
    <w:rsid w:val="00E12A69"/>
    <w:rsid w:val="00E12D34"/>
    <w:rsid w:val="00E139E4"/>
    <w:rsid w:val="00E1429D"/>
    <w:rsid w:val="00E1473C"/>
    <w:rsid w:val="00E14FCC"/>
    <w:rsid w:val="00E1533F"/>
    <w:rsid w:val="00E15363"/>
    <w:rsid w:val="00E157FC"/>
    <w:rsid w:val="00E15BBE"/>
    <w:rsid w:val="00E16428"/>
    <w:rsid w:val="00E173CA"/>
    <w:rsid w:val="00E17944"/>
    <w:rsid w:val="00E17EFC"/>
    <w:rsid w:val="00E20710"/>
    <w:rsid w:val="00E208BE"/>
    <w:rsid w:val="00E21AA4"/>
    <w:rsid w:val="00E2427F"/>
    <w:rsid w:val="00E2539C"/>
    <w:rsid w:val="00E25BB6"/>
    <w:rsid w:val="00E25F2D"/>
    <w:rsid w:val="00E2702A"/>
    <w:rsid w:val="00E27393"/>
    <w:rsid w:val="00E30931"/>
    <w:rsid w:val="00E30B36"/>
    <w:rsid w:val="00E31359"/>
    <w:rsid w:val="00E31C46"/>
    <w:rsid w:val="00E327FC"/>
    <w:rsid w:val="00E32840"/>
    <w:rsid w:val="00E32F84"/>
    <w:rsid w:val="00E33675"/>
    <w:rsid w:val="00E33EF3"/>
    <w:rsid w:val="00E35275"/>
    <w:rsid w:val="00E35D13"/>
    <w:rsid w:val="00E36176"/>
    <w:rsid w:val="00E366F0"/>
    <w:rsid w:val="00E36B8B"/>
    <w:rsid w:val="00E37016"/>
    <w:rsid w:val="00E379DD"/>
    <w:rsid w:val="00E40868"/>
    <w:rsid w:val="00E4088F"/>
    <w:rsid w:val="00E41C07"/>
    <w:rsid w:val="00E425FD"/>
    <w:rsid w:val="00E42FD3"/>
    <w:rsid w:val="00E4343A"/>
    <w:rsid w:val="00E43EEE"/>
    <w:rsid w:val="00E4409C"/>
    <w:rsid w:val="00E44AA9"/>
    <w:rsid w:val="00E452C6"/>
    <w:rsid w:val="00E45955"/>
    <w:rsid w:val="00E45FE1"/>
    <w:rsid w:val="00E464F1"/>
    <w:rsid w:val="00E4682C"/>
    <w:rsid w:val="00E50C25"/>
    <w:rsid w:val="00E515C1"/>
    <w:rsid w:val="00E5169B"/>
    <w:rsid w:val="00E5576A"/>
    <w:rsid w:val="00E56F3F"/>
    <w:rsid w:val="00E609F3"/>
    <w:rsid w:val="00E60D0D"/>
    <w:rsid w:val="00E612F4"/>
    <w:rsid w:val="00E615DF"/>
    <w:rsid w:val="00E62D13"/>
    <w:rsid w:val="00E63DFB"/>
    <w:rsid w:val="00E63E41"/>
    <w:rsid w:val="00E642FA"/>
    <w:rsid w:val="00E64C5F"/>
    <w:rsid w:val="00E65391"/>
    <w:rsid w:val="00E66361"/>
    <w:rsid w:val="00E667B4"/>
    <w:rsid w:val="00E66F07"/>
    <w:rsid w:val="00E70142"/>
    <w:rsid w:val="00E7035D"/>
    <w:rsid w:val="00E7091E"/>
    <w:rsid w:val="00E70A3A"/>
    <w:rsid w:val="00E71127"/>
    <w:rsid w:val="00E72411"/>
    <w:rsid w:val="00E72FB3"/>
    <w:rsid w:val="00E73042"/>
    <w:rsid w:val="00E747D8"/>
    <w:rsid w:val="00E74CB1"/>
    <w:rsid w:val="00E7519E"/>
    <w:rsid w:val="00E75890"/>
    <w:rsid w:val="00E76DDA"/>
    <w:rsid w:val="00E8120B"/>
    <w:rsid w:val="00E8177A"/>
    <w:rsid w:val="00E81C8F"/>
    <w:rsid w:val="00E82891"/>
    <w:rsid w:val="00E82AC9"/>
    <w:rsid w:val="00E82F9C"/>
    <w:rsid w:val="00E83451"/>
    <w:rsid w:val="00E83A2C"/>
    <w:rsid w:val="00E83B39"/>
    <w:rsid w:val="00E848F8"/>
    <w:rsid w:val="00E87191"/>
    <w:rsid w:val="00E8754E"/>
    <w:rsid w:val="00E87EBA"/>
    <w:rsid w:val="00E87FB2"/>
    <w:rsid w:val="00E90C1B"/>
    <w:rsid w:val="00E918C8"/>
    <w:rsid w:val="00E922AC"/>
    <w:rsid w:val="00E929C7"/>
    <w:rsid w:val="00E92FB3"/>
    <w:rsid w:val="00E93A7A"/>
    <w:rsid w:val="00E93D29"/>
    <w:rsid w:val="00E94A8E"/>
    <w:rsid w:val="00E94D47"/>
    <w:rsid w:val="00E96F17"/>
    <w:rsid w:val="00E97BFD"/>
    <w:rsid w:val="00E97E0B"/>
    <w:rsid w:val="00E97FDB"/>
    <w:rsid w:val="00EA02DE"/>
    <w:rsid w:val="00EA093B"/>
    <w:rsid w:val="00EA0E14"/>
    <w:rsid w:val="00EA0EF2"/>
    <w:rsid w:val="00EA0F81"/>
    <w:rsid w:val="00EA1E5E"/>
    <w:rsid w:val="00EA234F"/>
    <w:rsid w:val="00EA2359"/>
    <w:rsid w:val="00EA4703"/>
    <w:rsid w:val="00EA4A00"/>
    <w:rsid w:val="00EA5490"/>
    <w:rsid w:val="00EA57C7"/>
    <w:rsid w:val="00EA59DC"/>
    <w:rsid w:val="00EA5A5C"/>
    <w:rsid w:val="00EA5B04"/>
    <w:rsid w:val="00EA5DDF"/>
    <w:rsid w:val="00EA60BB"/>
    <w:rsid w:val="00EA6352"/>
    <w:rsid w:val="00EA63EA"/>
    <w:rsid w:val="00EA76E8"/>
    <w:rsid w:val="00EB01C9"/>
    <w:rsid w:val="00EB0F45"/>
    <w:rsid w:val="00EB1116"/>
    <w:rsid w:val="00EB1C9B"/>
    <w:rsid w:val="00EB29E2"/>
    <w:rsid w:val="00EB2D19"/>
    <w:rsid w:val="00EB37F8"/>
    <w:rsid w:val="00EB3934"/>
    <w:rsid w:val="00EB4EB5"/>
    <w:rsid w:val="00EB58C9"/>
    <w:rsid w:val="00EB604C"/>
    <w:rsid w:val="00EB6A58"/>
    <w:rsid w:val="00EC03EC"/>
    <w:rsid w:val="00EC16D2"/>
    <w:rsid w:val="00EC1724"/>
    <w:rsid w:val="00EC2161"/>
    <w:rsid w:val="00EC22FB"/>
    <w:rsid w:val="00EC2BA4"/>
    <w:rsid w:val="00EC36D7"/>
    <w:rsid w:val="00EC3EA7"/>
    <w:rsid w:val="00EC4185"/>
    <w:rsid w:val="00EC474C"/>
    <w:rsid w:val="00EC7590"/>
    <w:rsid w:val="00ED0C08"/>
    <w:rsid w:val="00ED1ACF"/>
    <w:rsid w:val="00ED24A5"/>
    <w:rsid w:val="00ED2E5E"/>
    <w:rsid w:val="00ED3C0B"/>
    <w:rsid w:val="00ED64A7"/>
    <w:rsid w:val="00ED651E"/>
    <w:rsid w:val="00ED720E"/>
    <w:rsid w:val="00ED7D2B"/>
    <w:rsid w:val="00EE2271"/>
    <w:rsid w:val="00EE2CE9"/>
    <w:rsid w:val="00EE321B"/>
    <w:rsid w:val="00EE5C5C"/>
    <w:rsid w:val="00EE61BD"/>
    <w:rsid w:val="00EE7CE9"/>
    <w:rsid w:val="00EF003F"/>
    <w:rsid w:val="00EF0F18"/>
    <w:rsid w:val="00EF223D"/>
    <w:rsid w:val="00EF2555"/>
    <w:rsid w:val="00EF26AB"/>
    <w:rsid w:val="00EF2AB5"/>
    <w:rsid w:val="00EF3119"/>
    <w:rsid w:val="00EF3CC1"/>
    <w:rsid w:val="00EF4709"/>
    <w:rsid w:val="00EF5118"/>
    <w:rsid w:val="00EF5A9D"/>
    <w:rsid w:val="00EF5AA0"/>
    <w:rsid w:val="00EF5E9B"/>
    <w:rsid w:val="00EF6C45"/>
    <w:rsid w:val="00EF6F9A"/>
    <w:rsid w:val="00F00488"/>
    <w:rsid w:val="00F0050B"/>
    <w:rsid w:val="00F00778"/>
    <w:rsid w:val="00F008F8"/>
    <w:rsid w:val="00F02511"/>
    <w:rsid w:val="00F02E5F"/>
    <w:rsid w:val="00F02EDF"/>
    <w:rsid w:val="00F03694"/>
    <w:rsid w:val="00F04747"/>
    <w:rsid w:val="00F04FE8"/>
    <w:rsid w:val="00F0548E"/>
    <w:rsid w:val="00F06240"/>
    <w:rsid w:val="00F1053D"/>
    <w:rsid w:val="00F107E3"/>
    <w:rsid w:val="00F10F06"/>
    <w:rsid w:val="00F1174A"/>
    <w:rsid w:val="00F12944"/>
    <w:rsid w:val="00F12D4B"/>
    <w:rsid w:val="00F131FF"/>
    <w:rsid w:val="00F13C32"/>
    <w:rsid w:val="00F13E7D"/>
    <w:rsid w:val="00F141BE"/>
    <w:rsid w:val="00F14655"/>
    <w:rsid w:val="00F14B23"/>
    <w:rsid w:val="00F15487"/>
    <w:rsid w:val="00F15BCD"/>
    <w:rsid w:val="00F15DDD"/>
    <w:rsid w:val="00F15F85"/>
    <w:rsid w:val="00F16B87"/>
    <w:rsid w:val="00F16FA3"/>
    <w:rsid w:val="00F20341"/>
    <w:rsid w:val="00F20FBB"/>
    <w:rsid w:val="00F213B7"/>
    <w:rsid w:val="00F21955"/>
    <w:rsid w:val="00F22189"/>
    <w:rsid w:val="00F221FD"/>
    <w:rsid w:val="00F223F6"/>
    <w:rsid w:val="00F23044"/>
    <w:rsid w:val="00F23703"/>
    <w:rsid w:val="00F23BC1"/>
    <w:rsid w:val="00F2402B"/>
    <w:rsid w:val="00F245E4"/>
    <w:rsid w:val="00F27642"/>
    <w:rsid w:val="00F3039B"/>
    <w:rsid w:val="00F30E15"/>
    <w:rsid w:val="00F3175C"/>
    <w:rsid w:val="00F31BE2"/>
    <w:rsid w:val="00F33CA2"/>
    <w:rsid w:val="00F34314"/>
    <w:rsid w:val="00F3634F"/>
    <w:rsid w:val="00F36B91"/>
    <w:rsid w:val="00F36FE6"/>
    <w:rsid w:val="00F379EC"/>
    <w:rsid w:val="00F37DBF"/>
    <w:rsid w:val="00F40211"/>
    <w:rsid w:val="00F40EA4"/>
    <w:rsid w:val="00F41539"/>
    <w:rsid w:val="00F42F77"/>
    <w:rsid w:val="00F43714"/>
    <w:rsid w:val="00F43DBD"/>
    <w:rsid w:val="00F44851"/>
    <w:rsid w:val="00F44CEE"/>
    <w:rsid w:val="00F44E11"/>
    <w:rsid w:val="00F45290"/>
    <w:rsid w:val="00F45A55"/>
    <w:rsid w:val="00F47016"/>
    <w:rsid w:val="00F47A33"/>
    <w:rsid w:val="00F5027B"/>
    <w:rsid w:val="00F507BA"/>
    <w:rsid w:val="00F50E3A"/>
    <w:rsid w:val="00F513CE"/>
    <w:rsid w:val="00F51686"/>
    <w:rsid w:val="00F51E8E"/>
    <w:rsid w:val="00F5215B"/>
    <w:rsid w:val="00F5271F"/>
    <w:rsid w:val="00F52B78"/>
    <w:rsid w:val="00F53E40"/>
    <w:rsid w:val="00F547CD"/>
    <w:rsid w:val="00F548C6"/>
    <w:rsid w:val="00F56EE3"/>
    <w:rsid w:val="00F575FE"/>
    <w:rsid w:val="00F57E4D"/>
    <w:rsid w:val="00F606C6"/>
    <w:rsid w:val="00F61825"/>
    <w:rsid w:val="00F6217B"/>
    <w:rsid w:val="00F6232A"/>
    <w:rsid w:val="00F62A59"/>
    <w:rsid w:val="00F63564"/>
    <w:rsid w:val="00F6359A"/>
    <w:rsid w:val="00F6376C"/>
    <w:rsid w:val="00F645E6"/>
    <w:rsid w:val="00F65B1F"/>
    <w:rsid w:val="00F65C25"/>
    <w:rsid w:val="00F6675F"/>
    <w:rsid w:val="00F67A77"/>
    <w:rsid w:val="00F714AB"/>
    <w:rsid w:val="00F72FFC"/>
    <w:rsid w:val="00F73C19"/>
    <w:rsid w:val="00F749B9"/>
    <w:rsid w:val="00F74D24"/>
    <w:rsid w:val="00F74F75"/>
    <w:rsid w:val="00F7556E"/>
    <w:rsid w:val="00F76143"/>
    <w:rsid w:val="00F8033F"/>
    <w:rsid w:val="00F80735"/>
    <w:rsid w:val="00F808B4"/>
    <w:rsid w:val="00F80F3A"/>
    <w:rsid w:val="00F816E9"/>
    <w:rsid w:val="00F81935"/>
    <w:rsid w:val="00F82ECD"/>
    <w:rsid w:val="00F83249"/>
    <w:rsid w:val="00F834DA"/>
    <w:rsid w:val="00F838B4"/>
    <w:rsid w:val="00F84531"/>
    <w:rsid w:val="00F8461A"/>
    <w:rsid w:val="00F85AD1"/>
    <w:rsid w:val="00F861D3"/>
    <w:rsid w:val="00F8696E"/>
    <w:rsid w:val="00F86D24"/>
    <w:rsid w:val="00F90D4C"/>
    <w:rsid w:val="00F90E31"/>
    <w:rsid w:val="00F90EF7"/>
    <w:rsid w:val="00F91261"/>
    <w:rsid w:val="00F9139F"/>
    <w:rsid w:val="00F9195C"/>
    <w:rsid w:val="00F91E03"/>
    <w:rsid w:val="00F929B5"/>
    <w:rsid w:val="00F92F0E"/>
    <w:rsid w:val="00F93121"/>
    <w:rsid w:val="00F93EA4"/>
    <w:rsid w:val="00F95595"/>
    <w:rsid w:val="00F96580"/>
    <w:rsid w:val="00F96638"/>
    <w:rsid w:val="00F969C5"/>
    <w:rsid w:val="00F97F16"/>
    <w:rsid w:val="00FA02AC"/>
    <w:rsid w:val="00FA07DC"/>
    <w:rsid w:val="00FA1D84"/>
    <w:rsid w:val="00FA270B"/>
    <w:rsid w:val="00FA277C"/>
    <w:rsid w:val="00FA2886"/>
    <w:rsid w:val="00FA2A8A"/>
    <w:rsid w:val="00FA3101"/>
    <w:rsid w:val="00FA38A3"/>
    <w:rsid w:val="00FA394A"/>
    <w:rsid w:val="00FA4D31"/>
    <w:rsid w:val="00FA5484"/>
    <w:rsid w:val="00FA5871"/>
    <w:rsid w:val="00FA6D08"/>
    <w:rsid w:val="00FB077D"/>
    <w:rsid w:val="00FB0CFB"/>
    <w:rsid w:val="00FB22B8"/>
    <w:rsid w:val="00FB236E"/>
    <w:rsid w:val="00FB3333"/>
    <w:rsid w:val="00FB35F5"/>
    <w:rsid w:val="00FB4730"/>
    <w:rsid w:val="00FB4769"/>
    <w:rsid w:val="00FB50AE"/>
    <w:rsid w:val="00FB6750"/>
    <w:rsid w:val="00FB702A"/>
    <w:rsid w:val="00FB70A3"/>
    <w:rsid w:val="00FB77A1"/>
    <w:rsid w:val="00FC0BA6"/>
    <w:rsid w:val="00FC146A"/>
    <w:rsid w:val="00FC1D9A"/>
    <w:rsid w:val="00FC2E27"/>
    <w:rsid w:val="00FC373C"/>
    <w:rsid w:val="00FC3CCB"/>
    <w:rsid w:val="00FC4642"/>
    <w:rsid w:val="00FC495D"/>
    <w:rsid w:val="00FC5D3D"/>
    <w:rsid w:val="00FC6D3C"/>
    <w:rsid w:val="00FC6DDB"/>
    <w:rsid w:val="00FC710B"/>
    <w:rsid w:val="00FC7ED9"/>
    <w:rsid w:val="00FD0A0F"/>
    <w:rsid w:val="00FD0B74"/>
    <w:rsid w:val="00FD0FD5"/>
    <w:rsid w:val="00FD1B7F"/>
    <w:rsid w:val="00FD21FD"/>
    <w:rsid w:val="00FD3582"/>
    <w:rsid w:val="00FD427A"/>
    <w:rsid w:val="00FD427D"/>
    <w:rsid w:val="00FD4834"/>
    <w:rsid w:val="00FD4C09"/>
    <w:rsid w:val="00FD4E28"/>
    <w:rsid w:val="00FD525A"/>
    <w:rsid w:val="00FD5FDA"/>
    <w:rsid w:val="00FD625C"/>
    <w:rsid w:val="00FD715F"/>
    <w:rsid w:val="00FD79EC"/>
    <w:rsid w:val="00FD7E36"/>
    <w:rsid w:val="00FE13B9"/>
    <w:rsid w:val="00FE1A07"/>
    <w:rsid w:val="00FE1D3D"/>
    <w:rsid w:val="00FE5A7F"/>
    <w:rsid w:val="00FE675B"/>
    <w:rsid w:val="00FE710A"/>
    <w:rsid w:val="00FE74FA"/>
    <w:rsid w:val="00FE793D"/>
    <w:rsid w:val="00FF028C"/>
    <w:rsid w:val="00FF06FC"/>
    <w:rsid w:val="00FF2241"/>
    <w:rsid w:val="00FF2B4C"/>
    <w:rsid w:val="00FF370B"/>
    <w:rsid w:val="00FF3964"/>
    <w:rsid w:val="00FF3F94"/>
    <w:rsid w:val="00FF4072"/>
    <w:rsid w:val="00FF41A2"/>
    <w:rsid w:val="00FF43B0"/>
    <w:rsid w:val="00FF4926"/>
    <w:rsid w:val="00FF599D"/>
    <w:rsid w:val="00FF634B"/>
    <w:rsid w:val="00FF67BB"/>
    <w:rsid w:val="00FF6C55"/>
    <w:rsid w:val="00FF6E5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4513"/>
    <o:shapelayout v:ext="edit">
      <o:idmap v:ext="edit" data="1"/>
    </o:shapelayout>
  </w:shapeDefaults>
  <w:decimalSymbol w:val="."/>
  <w:listSeparator w:val=";"/>
  <w14:docId w14:val="18789115"/>
  <w15:chartTrackingRefBased/>
  <w15:docId w15:val="{5DB0D351-A827-4143-BB5E-E25DC1C27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D29"/>
    <w:rPr>
      <w:rFonts w:ascii="Arial" w:hAnsi="Arial" w:cs="Arial"/>
      <w:sz w:val="22"/>
      <w:szCs w:val="22"/>
      <w:lang w:eastAsia="fr-FR"/>
    </w:rPr>
  </w:style>
  <w:style w:type="paragraph" w:styleId="Titre1">
    <w:name w:val="heading 1"/>
    <w:basedOn w:val="Normal"/>
    <w:next w:val="Normal"/>
    <w:link w:val="Titre1Car"/>
    <w:uiPriority w:val="99"/>
    <w:qFormat/>
    <w:rsid w:val="004674C2"/>
    <w:pPr>
      <w:keepNext/>
      <w:ind w:left="2127"/>
      <w:jc w:val="center"/>
      <w:outlineLvl w:val="0"/>
    </w:pPr>
    <w:rPr>
      <w:rFonts w:ascii="Cambria" w:hAnsi="Cambria" w:cs="Times New Roman"/>
      <w:b/>
      <w:kern w:val="32"/>
      <w:sz w:val="32"/>
      <w:szCs w:val="20"/>
      <w:lang w:val="x-none"/>
    </w:rPr>
  </w:style>
  <w:style w:type="paragraph" w:styleId="Titre2">
    <w:name w:val="heading 2"/>
    <w:basedOn w:val="Normal"/>
    <w:next w:val="Normal"/>
    <w:link w:val="Titre2Car"/>
    <w:uiPriority w:val="99"/>
    <w:qFormat/>
    <w:rsid w:val="004674C2"/>
    <w:pPr>
      <w:keepNext/>
      <w:widowControl w:val="0"/>
      <w:jc w:val="right"/>
      <w:outlineLvl w:val="1"/>
    </w:pPr>
    <w:rPr>
      <w:rFonts w:ascii="Cambria" w:hAnsi="Cambria" w:cs="Times New Roman"/>
      <w:b/>
      <w:i/>
      <w:sz w:val="28"/>
      <w:szCs w:val="20"/>
      <w:lang w:val="x-none"/>
    </w:rPr>
  </w:style>
  <w:style w:type="paragraph" w:styleId="Titre3">
    <w:name w:val="heading 3"/>
    <w:basedOn w:val="Normal"/>
    <w:next w:val="Normal"/>
    <w:link w:val="Titre3Car"/>
    <w:uiPriority w:val="99"/>
    <w:qFormat/>
    <w:rsid w:val="004674C2"/>
    <w:pPr>
      <w:keepNext/>
      <w:spacing w:after="120"/>
      <w:ind w:left="2127"/>
      <w:outlineLvl w:val="2"/>
    </w:pPr>
    <w:rPr>
      <w:rFonts w:ascii="Cambria" w:hAnsi="Cambria" w:cs="Times New Roman"/>
      <w:b/>
      <w:sz w:val="26"/>
      <w:szCs w:val="20"/>
      <w:lang w:val="x-none"/>
    </w:rPr>
  </w:style>
  <w:style w:type="paragraph" w:styleId="Titre4">
    <w:name w:val="heading 4"/>
    <w:basedOn w:val="Normal"/>
    <w:next w:val="Normal"/>
    <w:link w:val="Titre4Car"/>
    <w:uiPriority w:val="99"/>
    <w:qFormat/>
    <w:rsid w:val="004674C2"/>
    <w:pPr>
      <w:keepNext/>
      <w:ind w:left="1418" w:firstLine="709"/>
      <w:jc w:val="both"/>
      <w:outlineLvl w:val="3"/>
    </w:pPr>
    <w:rPr>
      <w:rFonts w:ascii="Calibri" w:hAnsi="Calibri" w:cs="Times New Roman"/>
      <w:b/>
      <w:sz w:val="28"/>
      <w:szCs w:val="20"/>
      <w:lang w:val="x-none"/>
    </w:rPr>
  </w:style>
  <w:style w:type="paragraph" w:styleId="Titre5">
    <w:name w:val="heading 5"/>
    <w:basedOn w:val="Normal"/>
    <w:next w:val="Normal"/>
    <w:link w:val="Titre5Car"/>
    <w:uiPriority w:val="99"/>
    <w:qFormat/>
    <w:rsid w:val="004674C2"/>
    <w:pPr>
      <w:keepNext/>
      <w:ind w:left="2127"/>
      <w:jc w:val="both"/>
      <w:outlineLvl w:val="4"/>
    </w:pPr>
    <w:rPr>
      <w:rFonts w:ascii="Calibri" w:hAnsi="Calibri" w:cs="Times New Roman"/>
      <w:b/>
      <w:i/>
      <w:sz w:val="26"/>
      <w:szCs w:val="20"/>
      <w:lang w:val="x-none"/>
    </w:rPr>
  </w:style>
  <w:style w:type="paragraph" w:styleId="Titre6">
    <w:name w:val="heading 6"/>
    <w:basedOn w:val="Normal"/>
    <w:next w:val="Normal"/>
    <w:link w:val="Titre6Car"/>
    <w:uiPriority w:val="99"/>
    <w:qFormat/>
    <w:rsid w:val="004674C2"/>
    <w:pPr>
      <w:keepNext/>
      <w:ind w:left="2160"/>
      <w:outlineLvl w:val="5"/>
    </w:pPr>
    <w:rPr>
      <w:rFonts w:ascii="Calibri" w:hAnsi="Calibri" w:cs="Times New Roman"/>
      <w:b/>
      <w:szCs w:val="20"/>
      <w:lang w:val="x-none"/>
    </w:rPr>
  </w:style>
  <w:style w:type="paragraph" w:styleId="Titre7">
    <w:name w:val="heading 7"/>
    <w:basedOn w:val="Normal"/>
    <w:next w:val="Normal"/>
    <w:link w:val="Titre7Car"/>
    <w:uiPriority w:val="99"/>
    <w:qFormat/>
    <w:rsid w:val="004674C2"/>
    <w:pPr>
      <w:keepNext/>
      <w:tabs>
        <w:tab w:val="left" w:pos="-216"/>
        <w:tab w:val="left" w:pos="2160"/>
        <w:tab w:val="left" w:pos="3114"/>
        <w:tab w:val="left" w:pos="4464"/>
        <w:tab w:val="left" w:pos="9234"/>
        <w:tab w:val="left" w:pos="10080"/>
      </w:tabs>
      <w:ind w:left="2160"/>
      <w:jc w:val="both"/>
      <w:outlineLvl w:val="6"/>
    </w:pPr>
    <w:rPr>
      <w:rFonts w:ascii="Calibri" w:hAnsi="Calibri" w:cs="Times New Roman"/>
      <w:sz w:val="24"/>
      <w:szCs w:val="20"/>
      <w:lang w:val="x-none"/>
    </w:rPr>
  </w:style>
  <w:style w:type="paragraph" w:styleId="Titre8">
    <w:name w:val="heading 8"/>
    <w:basedOn w:val="Normal"/>
    <w:next w:val="Normal"/>
    <w:link w:val="Titre8Car"/>
    <w:uiPriority w:val="99"/>
    <w:qFormat/>
    <w:rsid w:val="004674C2"/>
    <w:pPr>
      <w:keepNext/>
      <w:tabs>
        <w:tab w:val="left" w:pos="-216"/>
        <w:tab w:val="left" w:pos="3114"/>
        <w:tab w:val="left" w:pos="4464"/>
        <w:tab w:val="left" w:pos="9234"/>
        <w:tab w:val="left" w:pos="10080"/>
      </w:tabs>
      <w:ind w:left="2160"/>
      <w:jc w:val="both"/>
      <w:outlineLvl w:val="7"/>
    </w:pPr>
    <w:rPr>
      <w:rFonts w:ascii="Calibri" w:hAnsi="Calibri" w:cs="Times New Roman"/>
      <w:i/>
      <w:sz w:val="24"/>
      <w:szCs w:val="20"/>
      <w:lang w:val="x-none"/>
    </w:rPr>
  </w:style>
  <w:style w:type="paragraph" w:styleId="Titre9">
    <w:name w:val="heading 9"/>
    <w:basedOn w:val="Normal"/>
    <w:next w:val="Normal"/>
    <w:link w:val="Titre9Car"/>
    <w:uiPriority w:val="99"/>
    <w:qFormat/>
    <w:rsid w:val="004674C2"/>
    <w:pPr>
      <w:keepNext/>
      <w:tabs>
        <w:tab w:val="left" w:pos="-1080"/>
        <w:tab w:val="left" w:pos="-720"/>
        <w:tab w:val="left" w:pos="0"/>
        <w:tab w:val="left" w:pos="432"/>
        <w:tab w:val="left" w:pos="720"/>
        <w:tab w:val="left" w:pos="97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2160"/>
      <w:jc w:val="both"/>
      <w:outlineLvl w:val="8"/>
    </w:pPr>
    <w:rPr>
      <w:rFonts w:ascii="Cambria" w:hAnsi="Cambria" w:cs="Times New Roman"/>
      <w:szCs w:val="20"/>
      <w:lang w:val="x-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sid w:val="004674C2"/>
    <w:rPr>
      <w:rFonts w:ascii="Cambria" w:hAnsi="Cambria" w:cs="Times New Roman"/>
      <w:b/>
      <w:kern w:val="32"/>
      <w:sz w:val="32"/>
      <w:lang w:val="x-none" w:eastAsia="fr-FR"/>
    </w:rPr>
  </w:style>
  <w:style w:type="character" w:customStyle="1" w:styleId="Titre2Car">
    <w:name w:val="Titre 2 Car"/>
    <w:link w:val="Titre2"/>
    <w:uiPriority w:val="99"/>
    <w:semiHidden/>
    <w:locked/>
    <w:rsid w:val="004674C2"/>
    <w:rPr>
      <w:rFonts w:ascii="Cambria" w:hAnsi="Cambria" w:cs="Times New Roman"/>
      <w:b/>
      <w:i/>
      <w:sz w:val="28"/>
      <w:lang w:val="x-none" w:eastAsia="fr-FR"/>
    </w:rPr>
  </w:style>
  <w:style w:type="character" w:customStyle="1" w:styleId="Titre3Car">
    <w:name w:val="Titre 3 Car"/>
    <w:link w:val="Titre3"/>
    <w:uiPriority w:val="99"/>
    <w:semiHidden/>
    <w:locked/>
    <w:rsid w:val="004674C2"/>
    <w:rPr>
      <w:rFonts w:ascii="Cambria" w:hAnsi="Cambria" w:cs="Times New Roman"/>
      <w:b/>
      <w:sz w:val="26"/>
      <w:lang w:val="x-none" w:eastAsia="fr-FR"/>
    </w:rPr>
  </w:style>
  <w:style w:type="character" w:customStyle="1" w:styleId="Titre4Car">
    <w:name w:val="Titre 4 Car"/>
    <w:link w:val="Titre4"/>
    <w:uiPriority w:val="99"/>
    <w:semiHidden/>
    <w:locked/>
    <w:rsid w:val="004674C2"/>
    <w:rPr>
      <w:rFonts w:ascii="Calibri" w:hAnsi="Calibri" w:cs="Times New Roman"/>
      <w:b/>
      <w:sz w:val="28"/>
      <w:lang w:val="x-none" w:eastAsia="fr-FR"/>
    </w:rPr>
  </w:style>
  <w:style w:type="character" w:customStyle="1" w:styleId="Titre5Car">
    <w:name w:val="Titre 5 Car"/>
    <w:link w:val="Titre5"/>
    <w:uiPriority w:val="99"/>
    <w:semiHidden/>
    <w:locked/>
    <w:rsid w:val="004674C2"/>
    <w:rPr>
      <w:rFonts w:ascii="Calibri" w:hAnsi="Calibri" w:cs="Times New Roman"/>
      <w:b/>
      <w:i/>
      <w:sz w:val="26"/>
      <w:lang w:val="x-none" w:eastAsia="fr-FR"/>
    </w:rPr>
  </w:style>
  <w:style w:type="character" w:customStyle="1" w:styleId="Titre6Car">
    <w:name w:val="Titre 6 Car"/>
    <w:link w:val="Titre6"/>
    <w:uiPriority w:val="99"/>
    <w:semiHidden/>
    <w:locked/>
    <w:rsid w:val="004674C2"/>
    <w:rPr>
      <w:rFonts w:ascii="Calibri" w:hAnsi="Calibri" w:cs="Times New Roman"/>
      <w:b/>
      <w:sz w:val="22"/>
      <w:lang w:val="x-none" w:eastAsia="fr-FR"/>
    </w:rPr>
  </w:style>
  <w:style w:type="character" w:customStyle="1" w:styleId="Titre7Car">
    <w:name w:val="Titre 7 Car"/>
    <w:link w:val="Titre7"/>
    <w:uiPriority w:val="99"/>
    <w:semiHidden/>
    <w:locked/>
    <w:rsid w:val="004674C2"/>
    <w:rPr>
      <w:rFonts w:ascii="Calibri" w:hAnsi="Calibri" w:cs="Times New Roman"/>
      <w:sz w:val="24"/>
      <w:lang w:val="x-none" w:eastAsia="fr-FR"/>
    </w:rPr>
  </w:style>
  <w:style w:type="character" w:customStyle="1" w:styleId="Titre8Car">
    <w:name w:val="Titre 8 Car"/>
    <w:link w:val="Titre8"/>
    <w:uiPriority w:val="99"/>
    <w:semiHidden/>
    <w:locked/>
    <w:rsid w:val="004674C2"/>
    <w:rPr>
      <w:rFonts w:ascii="Calibri" w:hAnsi="Calibri" w:cs="Times New Roman"/>
      <w:i/>
      <w:sz w:val="24"/>
      <w:lang w:val="x-none" w:eastAsia="fr-FR"/>
    </w:rPr>
  </w:style>
  <w:style w:type="character" w:customStyle="1" w:styleId="Titre9Car">
    <w:name w:val="Titre 9 Car"/>
    <w:link w:val="Titre9"/>
    <w:uiPriority w:val="99"/>
    <w:semiHidden/>
    <w:locked/>
    <w:rsid w:val="004674C2"/>
    <w:rPr>
      <w:rFonts w:ascii="Cambria" w:hAnsi="Cambria" w:cs="Times New Roman"/>
      <w:sz w:val="22"/>
      <w:lang w:val="x-none" w:eastAsia="fr-FR"/>
    </w:rPr>
  </w:style>
  <w:style w:type="paragraph" w:styleId="Titre">
    <w:name w:val="Title"/>
    <w:basedOn w:val="Normal"/>
    <w:link w:val="TitreCar"/>
    <w:uiPriority w:val="10"/>
    <w:qFormat/>
    <w:rsid w:val="004674C2"/>
    <w:pPr>
      <w:jc w:val="center"/>
    </w:pPr>
    <w:rPr>
      <w:rFonts w:ascii="Cambria" w:hAnsi="Cambria" w:cs="Times New Roman"/>
      <w:b/>
      <w:kern w:val="28"/>
      <w:sz w:val="32"/>
      <w:szCs w:val="20"/>
      <w:lang w:val="x-none"/>
    </w:rPr>
  </w:style>
  <w:style w:type="character" w:customStyle="1" w:styleId="TitreCar">
    <w:name w:val="Titre Car"/>
    <w:link w:val="Titre"/>
    <w:uiPriority w:val="10"/>
    <w:locked/>
    <w:rsid w:val="004674C2"/>
    <w:rPr>
      <w:rFonts w:ascii="Cambria" w:hAnsi="Cambria" w:cs="Times New Roman"/>
      <w:b/>
      <w:kern w:val="28"/>
      <w:sz w:val="32"/>
      <w:lang w:val="x-none" w:eastAsia="fr-FR"/>
    </w:rPr>
  </w:style>
  <w:style w:type="paragraph" w:styleId="Retraitcorpsdetexte">
    <w:name w:val="Body Text Indent"/>
    <w:basedOn w:val="Normal"/>
    <w:link w:val="RetraitcorpsdetexteCar"/>
    <w:uiPriority w:val="99"/>
    <w:rsid w:val="004674C2"/>
    <w:pPr>
      <w:ind w:left="2127"/>
    </w:pPr>
    <w:rPr>
      <w:rFonts w:cs="Times New Roman"/>
      <w:szCs w:val="20"/>
      <w:lang w:val="x-none"/>
    </w:rPr>
  </w:style>
  <w:style w:type="character" w:customStyle="1" w:styleId="BodyTextIndentChar">
    <w:name w:val="Body Text Indent Char"/>
    <w:uiPriority w:val="99"/>
    <w:semiHidden/>
    <w:locked/>
    <w:rsid w:val="009E08C5"/>
    <w:rPr>
      <w:rFonts w:ascii="Arial" w:hAnsi="Arial" w:cs="Times New Roman"/>
      <w:sz w:val="22"/>
      <w:lang w:val="x-none" w:eastAsia="fr-FR"/>
    </w:rPr>
  </w:style>
  <w:style w:type="character" w:customStyle="1" w:styleId="RetraitcorpsdetexteCar">
    <w:name w:val="Retrait corps de texte Car"/>
    <w:link w:val="Retraitcorpsdetexte"/>
    <w:uiPriority w:val="99"/>
    <w:locked/>
    <w:rsid w:val="004674C2"/>
    <w:rPr>
      <w:rFonts w:ascii="Arial" w:hAnsi="Arial"/>
      <w:sz w:val="22"/>
      <w:lang w:val="x-none" w:eastAsia="fr-FR"/>
    </w:rPr>
  </w:style>
  <w:style w:type="paragraph" w:styleId="Pieddepage">
    <w:name w:val="footer"/>
    <w:basedOn w:val="Normal"/>
    <w:link w:val="PieddepageCar"/>
    <w:uiPriority w:val="99"/>
    <w:rsid w:val="004674C2"/>
    <w:pPr>
      <w:tabs>
        <w:tab w:val="center" w:pos="4320"/>
        <w:tab w:val="right" w:pos="8640"/>
      </w:tabs>
    </w:pPr>
    <w:rPr>
      <w:rFonts w:cs="Times New Roman"/>
      <w:szCs w:val="20"/>
      <w:lang w:val="x-none"/>
    </w:rPr>
  </w:style>
  <w:style w:type="character" w:customStyle="1" w:styleId="PieddepageCar">
    <w:name w:val="Pied de page Car"/>
    <w:link w:val="Pieddepage"/>
    <w:uiPriority w:val="99"/>
    <w:locked/>
    <w:rsid w:val="004674C2"/>
    <w:rPr>
      <w:rFonts w:ascii="Arial" w:hAnsi="Arial" w:cs="Times New Roman"/>
      <w:sz w:val="22"/>
      <w:lang w:val="x-none" w:eastAsia="fr-FR"/>
    </w:rPr>
  </w:style>
  <w:style w:type="character" w:styleId="Numrodepage">
    <w:name w:val="page number"/>
    <w:uiPriority w:val="99"/>
    <w:rsid w:val="004674C2"/>
    <w:rPr>
      <w:rFonts w:cs="Times New Roman"/>
    </w:rPr>
  </w:style>
  <w:style w:type="paragraph" w:styleId="En-tte">
    <w:name w:val="header"/>
    <w:basedOn w:val="Normal"/>
    <w:link w:val="En-tteCar"/>
    <w:uiPriority w:val="99"/>
    <w:rsid w:val="004674C2"/>
    <w:pPr>
      <w:tabs>
        <w:tab w:val="center" w:pos="4320"/>
        <w:tab w:val="right" w:pos="8640"/>
      </w:tabs>
    </w:pPr>
    <w:rPr>
      <w:rFonts w:cs="Times New Roman"/>
      <w:szCs w:val="20"/>
      <w:lang w:val="x-none"/>
    </w:rPr>
  </w:style>
  <w:style w:type="character" w:customStyle="1" w:styleId="En-tteCar">
    <w:name w:val="En-tête Car"/>
    <w:link w:val="En-tte"/>
    <w:uiPriority w:val="99"/>
    <w:semiHidden/>
    <w:locked/>
    <w:rsid w:val="004674C2"/>
    <w:rPr>
      <w:rFonts w:ascii="Arial" w:hAnsi="Arial" w:cs="Times New Roman"/>
      <w:sz w:val="22"/>
      <w:lang w:val="x-none" w:eastAsia="fr-FR"/>
    </w:rPr>
  </w:style>
  <w:style w:type="paragraph" w:styleId="Corpsdetexte">
    <w:name w:val="Body Text"/>
    <w:basedOn w:val="Normal"/>
    <w:link w:val="CorpsdetexteCar"/>
    <w:uiPriority w:val="99"/>
    <w:rsid w:val="004674C2"/>
    <w:pPr>
      <w:spacing w:after="120"/>
      <w:jc w:val="both"/>
    </w:pPr>
    <w:rPr>
      <w:rFonts w:cs="Times New Roman"/>
      <w:szCs w:val="20"/>
      <w:lang w:val="x-none"/>
    </w:rPr>
  </w:style>
  <w:style w:type="character" w:customStyle="1" w:styleId="CorpsdetexteCar">
    <w:name w:val="Corps de texte Car"/>
    <w:link w:val="Corpsdetexte"/>
    <w:uiPriority w:val="99"/>
    <w:semiHidden/>
    <w:locked/>
    <w:rsid w:val="004674C2"/>
    <w:rPr>
      <w:rFonts w:ascii="Arial" w:hAnsi="Arial" w:cs="Times New Roman"/>
      <w:sz w:val="22"/>
      <w:lang w:val="x-none" w:eastAsia="fr-FR"/>
    </w:rPr>
  </w:style>
  <w:style w:type="paragraph" w:styleId="Retraitcorpsdetexte2">
    <w:name w:val="Body Text Indent 2"/>
    <w:basedOn w:val="Normal"/>
    <w:link w:val="Retraitcorpsdetexte2Car"/>
    <w:uiPriority w:val="99"/>
    <w:rsid w:val="004674C2"/>
    <w:pPr>
      <w:spacing w:after="120"/>
      <w:ind w:left="2127"/>
      <w:jc w:val="both"/>
    </w:pPr>
    <w:rPr>
      <w:rFonts w:cs="Times New Roman"/>
      <w:szCs w:val="20"/>
      <w:lang w:val="x-none"/>
    </w:rPr>
  </w:style>
  <w:style w:type="character" w:customStyle="1" w:styleId="Retraitcorpsdetexte2Car">
    <w:name w:val="Retrait corps de texte 2 Car"/>
    <w:link w:val="Retraitcorpsdetexte2"/>
    <w:uiPriority w:val="99"/>
    <w:semiHidden/>
    <w:locked/>
    <w:rsid w:val="004674C2"/>
    <w:rPr>
      <w:rFonts w:ascii="Arial" w:hAnsi="Arial" w:cs="Times New Roman"/>
      <w:sz w:val="22"/>
      <w:lang w:val="x-none" w:eastAsia="fr-FR"/>
    </w:rPr>
  </w:style>
  <w:style w:type="paragraph" w:styleId="Retraitcorpsdetexte3">
    <w:name w:val="Body Text Indent 3"/>
    <w:basedOn w:val="Normal"/>
    <w:link w:val="Retraitcorpsdetexte3Car"/>
    <w:uiPriority w:val="99"/>
    <w:rsid w:val="004674C2"/>
    <w:pPr>
      <w:tabs>
        <w:tab w:val="left" w:pos="-216"/>
        <w:tab w:val="left" w:pos="0"/>
        <w:tab w:val="left" w:pos="2304"/>
        <w:tab w:val="left" w:pos="3780"/>
        <w:tab w:val="left" w:pos="5760"/>
        <w:tab w:val="left" w:pos="6480"/>
        <w:tab w:val="left" w:pos="7920"/>
        <w:tab w:val="left" w:pos="9360"/>
      </w:tabs>
      <w:ind w:left="2304"/>
      <w:jc w:val="both"/>
    </w:pPr>
    <w:rPr>
      <w:rFonts w:cs="Times New Roman"/>
      <w:sz w:val="16"/>
      <w:szCs w:val="20"/>
      <w:lang w:val="x-none"/>
    </w:rPr>
  </w:style>
  <w:style w:type="character" w:customStyle="1" w:styleId="Retraitcorpsdetexte3Car">
    <w:name w:val="Retrait corps de texte 3 Car"/>
    <w:link w:val="Retraitcorpsdetexte3"/>
    <w:uiPriority w:val="99"/>
    <w:semiHidden/>
    <w:locked/>
    <w:rsid w:val="004674C2"/>
    <w:rPr>
      <w:rFonts w:ascii="Arial" w:hAnsi="Arial" w:cs="Times New Roman"/>
      <w:sz w:val="16"/>
      <w:lang w:val="x-none" w:eastAsia="fr-FR"/>
    </w:rPr>
  </w:style>
  <w:style w:type="paragraph" w:styleId="Corpsdetexte2">
    <w:name w:val="Body Text 2"/>
    <w:basedOn w:val="Normal"/>
    <w:link w:val="Corpsdetexte2Car"/>
    <w:uiPriority w:val="99"/>
    <w:rsid w:val="004674C2"/>
    <w:pPr>
      <w:tabs>
        <w:tab w:val="right" w:pos="6390"/>
      </w:tabs>
    </w:pPr>
    <w:rPr>
      <w:rFonts w:cs="Times New Roman"/>
      <w:szCs w:val="20"/>
      <w:lang w:val="x-none"/>
    </w:rPr>
  </w:style>
  <w:style w:type="character" w:customStyle="1" w:styleId="Corpsdetexte2Car">
    <w:name w:val="Corps de texte 2 Car"/>
    <w:link w:val="Corpsdetexte2"/>
    <w:uiPriority w:val="99"/>
    <w:semiHidden/>
    <w:locked/>
    <w:rsid w:val="004674C2"/>
    <w:rPr>
      <w:rFonts w:ascii="Arial" w:hAnsi="Arial" w:cs="Times New Roman"/>
      <w:sz w:val="22"/>
      <w:lang w:val="x-none" w:eastAsia="fr-FR"/>
    </w:rPr>
  </w:style>
  <w:style w:type="paragraph" w:customStyle="1" w:styleId="article">
    <w:name w:val="article"/>
    <w:basedOn w:val="Normal"/>
    <w:uiPriority w:val="99"/>
    <w:rsid w:val="004674C2"/>
    <w:pPr>
      <w:widowControl w:val="0"/>
    </w:pPr>
    <w:rPr>
      <w:rFonts w:cs="Times New Roman"/>
      <w:color w:val="000000"/>
      <w:lang w:val="en-US"/>
    </w:rPr>
  </w:style>
  <w:style w:type="character" w:customStyle="1" w:styleId="Hypertext">
    <w:name w:val="Hypertext"/>
    <w:uiPriority w:val="99"/>
    <w:rsid w:val="004674C2"/>
    <w:rPr>
      <w:b/>
    </w:rPr>
  </w:style>
  <w:style w:type="paragraph" w:styleId="Liste">
    <w:name w:val="List"/>
    <w:basedOn w:val="Normal"/>
    <w:uiPriority w:val="99"/>
    <w:rsid w:val="004674C2"/>
    <w:pPr>
      <w:ind w:left="283" w:hanging="283"/>
    </w:pPr>
    <w:rPr>
      <w:rFonts w:cs="Times New Roman"/>
      <w:sz w:val="20"/>
      <w:szCs w:val="20"/>
      <w:lang w:val="en-US"/>
    </w:rPr>
  </w:style>
  <w:style w:type="paragraph" w:styleId="Corpsdetexte3">
    <w:name w:val="Body Text 3"/>
    <w:basedOn w:val="Normal"/>
    <w:link w:val="Corpsdetexte3Car"/>
    <w:uiPriority w:val="99"/>
    <w:rsid w:val="004674C2"/>
    <w:pPr>
      <w:widowControl w:val="0"/>
      <w:jc w:val="both"/>
    </w:pPr>
    <w:rPr>
      <w:rFonts w:cs="Times New Roman"/>
      <w:sz w:val="16"/>
      <w:szCs w:val="20"/>
      <w:lang w:val="x-none"/>
    </w:rPr>
  </w:style>
  <w:style w:type="character" w:customStyle="1" w:styleId="Corpsdetexte3Car">
    <w:name w:val="Corps de texte 3 Car"/>
    <w:link w:val="Corpsdetexte3"/>
    <w:uiPriority w:val="99"/>
    <w:semiHidden/>
    <w:locked/>
    <w:rsid w:val="004674C2"/>
    <w:rPr>
      <w:rFonts w:ascii="Arial" w:hAnsi="Arial" w:cs="Times New Roman"/>
      <w:sz w:val="16"/>
      <w:lang w:val="x-none" w:eastAsia="fr-FR"/>
    </w:rPr>
  </w:style>
  <w:style w:type="paragraph" w:styleId="Listepuces">
    <w:name w:val="List Bullet"/>
    <w:basedOn w:val="Normal"/>
    <w:autoRedefine/>
    <w:uiPriority w:val="99"/>
    <w:rsid w:val="004674C2"/>
    <w:pPr>
      <w:tabs>
        <w:tab w:val="num" w:pos="360"/>
      </w:tabs>
      <w:ind w:left="360" w:hanging="360"/>
    </w:pPr>
  </w:style>
  <w:style w:type="character" w:styleId="Lienhypertexte">
    <w:name w:val="Hyperlink"/>
    <w:uiPriority w:val="99"/>
    <w:rsid w:val="004674C2"/>
    <w:rPr>
      <w:rFonts w:cs="Times New Roman"/>
      <w:color w:val="0000FF"/>
      <w:u w:val="single"/>
    </w:rPr>
  </w:style>
  <w:style w:type="paragraph" w:styleId="Normalcentr">
    <w:name w:val="Block Text"/>
    <w:basedOn w:val="Normal"/>
    <w:uiPriority w:val="99"/>
    <w:rsid w:val="004674C2"/>
    <w:pPr>
      <w:tabs>
        <w:tab w:val="left" w:pos="-679"/>
        <w:tab w:val="left" w:pos="0"/>
        <w:tab w:val="left" w:pos="1480"/>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2124" w:right="1"/>
      <w:jc w:val="both"/>
    </w:pPr>
    <w:rPr>
      <w:lang w:val="en-CA"/>
    </w:rPr>
  </w:style>
  <w:style w:type="paragraph" w:styleId="Textedebulles">
    <w:name w:val="Balloon Text"/>
    <w:basedOn w:val="Normal"/>
    <w:link w:val="TextedebullesCar"/>
    <w:uiPriority w:val="99"/>
    <w:semiHidden/>
    <w:rsid w:val="004674C2"/>
    <w:rPr>
      <w:rFonts w:ascii="Times New Roman" w:hAnsi="Times New Roman" w:cs="Times New Roman"/>
      <w:sz w:val="2"/>
      <w:szCs w:val="20"/>
      <w:lang w:val="x-none"/>
    </w:rPr>
  </w:style>
  <w:style w:type="character" w:customStyle="1" w:styleId="TextedebullesCar">
    <w:name w:val="Texte de bulles Car"/>
    <w:link w:val="Textedebulles"/>
    <w:uiPriority w:val="99"/>
    <w:semiHidden/>
    <w:locked/>
    <w:rsid w:val="004674C2"/>
    <w:rPr>
      <w:rFonts w:cs="Times New Roman"/>
      <w:sz w:val="2"/>
      <w:lang w:val="x-none" w:eastAsia="fr-FR"/>
    </w:rPr>
  </w:style>
  <w:style w:type="paragraph" w:customStyle="1" w:styleId="TxBrp5">
    <w:name w:val="TxBr_p5"/>
    <w:basedOn w:val="Normal"/>
    <w:uiPriority w:val="99"/>
    <w:rsid w:val="004674C2"/>
    <w:pPr>
      <w:widowControl w:val="0"/>
      <w:tabs>
        <w:tab w:val="left" w:pos="975"/>
      </w:tabs>
      <w:autoSpaceDE w:val="0"/>
      <w:autoSpaceDN w:val="0"/>
      <w:adjustRightInd w:val="0"/>
      <w:spacing w:line="266" w:lineRule="atLeast"/>
      <w:ind w:left="301" w:hanging="975"/>
    </w:pPr>
    <w:rPr>
      <w:rFonts w:cs="Times New Roman"/>
      <w:sz w:val="24"/>
      <w:szCs w:val="24"/>
      <w:lang w:val="en-US"/>
    </w:rPr>
  </w:style>
  <w:style w:type="paragraph" w:customStyle="1" w:styleId="TxBrp6">
    <w:name w:val="TxBr_p6"/>
    <w:basedOn w:val="Normal"/>
    <w:uiPriority w:val="99"/>
    <w:rsid w:val="004674C2"/>
    <w:pPr>
      <w:widowControl w:val="0"/>
      <w:autoSpaceDE w:val="0"/>
      <w:autoSpaceDN w:val="0"/>
      <w:adjustRightInd w:val="0"/>
      <w:spacing w:line="260" w:lineRule="atLeast"/>
    </w:pPr>
    <w:rPr>
      <w:rFonts w:cs="Times New Roman"/>
      <w:sz w:val="24"/>
      <w:szCs w:val="24"/>
      <w:lang w:val="en-US"/>
    </w:rPr>
  </w:style>
  <w:style w:type="paragraph" w:customStyle="1" w:styleId="TxBrp7">
    <w:name w:val="TxBr_p7"/>
    <w:basedOn w:val="Normal"/>
    <w:uiPriority w:val="99"/>
    <w:rsid w:val="004674C2"/>
    <w:pPr>
      <w:widowControl w:val="0"/>
      <w:tabs>
        <w:tab w:val="left" w:pos="1014"/>
      </w:tabs>
      <w:autoSpaceDE w:val="0"/>
      <w:autoSpaceDN w:val="0"/>
      <w:adjustRightInd w:val="0"/>
      <w:spacing w:line="238" w:lineRule="atLeast"/>
      <w:ind w:left="341" w:hanging="1014"/>
    </w:pPr>
    <w:rPr>
      <w:rFonts w:cs="Times New Roman"/>
      <w:sz w:val="24"/>
      <w:szCs w:val="24"/>
      <w:lang w:val="en-US"/>
    </w:rPr>
  </w:style>
  <w:style w:type="paragraph" w:customStyle="1" w:styleId="TxBrp8">
    <w:name w:val="TxBr_p8"/>
    <w:basedOn w:val="Normal"/>
    <w:uiPriority w:val="99"/>
    <w:rsid w:val="004674C2"/>
    <w:pPr>
      <w:widowControl w:val="0"/>
      <w:autoSpaceDE w:val="0"/>
      <w:autoSpaceDN w:val="0"/>
      <w:adjustRightInd w:val="0"/>
      <w:spacing w:line="240" w:lineRule="atLeast"/>
      <w:ind w:left="341"/>
    </w:pPr>
    <w:rPr>
      <w:rFonts w:cs="Times New Roman"/>
      <w:sz w:val="24"/>
      <w:szCs w:val="24"/>
      <w:lang w:val="en-US"/>
    </w:rPr>
  </w:style>
  <w:style w:type="paragraph" w:customStyle="1" w:styleId="TxBrp9">
    <w:name w:val="TxBr_p9"/>
    <w:basedOn w:val="Normal"/>
    <w:uiPriority w:val="99"/>
    <w:rsid w:val="004674C2"/>
    <w:pPr>
      <w:widowControl w:val="0"/>
      <w:tabs>
        <w:tab w:val="left" w:pos="992"/>
      </w:tabs>
      <w:autoSpaceDE w:val="0"/>
      <w:autoSpaceDN w:val="0"/>
      <w:adjustRightInd w:val="0"/>
      <w:spacing w:line="260" w:lineRule="atLeast"/>
      <w:ind w:firstLine="992"/>
    </w:pPr>
    <w:rPr>
      <w:rFonts w:cs="Times New Roman"/>
      <w:sz w:val="24"/>
      <w:szCs w:val="24"/>
      <w:lang w:val="en-US"/>
    </w:rPr>
  </w:style>
  <w:style w:type="paragraph" w:customStyle="1" w:styleId="TxBrp3">
    <w:name w:val="TxBr_p3"/>
    <w:basedOn w:val="Normal"/>
    <w:uiPriority w:val="99"/>
    <w:rsid w:val="004674C2"/>
    <w:pPr>
      <w:widowControl w:val="0"/>
      <w:tabs>
        <w:tab w:val="left" w:pos="1065"/>
      </w:tabs>
      <w:autoSpaceDE w:val="0"/>
      <w:autoSpaceDN w:val="0"/>
      <w:adjustRightInd w:val="0"/>
      <w:spacing w:line="260" w:lineRule="atLeast"/>
      <w:ind w:left="420" w:hanging="1065"/>
    </w:pPr>
    <w:rPr>
      <w:rFonts w:cs="Times New Roman"/>
      <w:sz w:val="24"/>
      <w:szCs w:val="24"/>
      <w:lang w:val="en-US"/>
    </w:rPr>
  </w:style>
  <w:style w:type="paragraph" w:customStyle="1" w:styleId="BodyText21">
    <w:name w:val="Body Text 21"/>
    <w:basedOn w:val="Normal"/>
    <w:uiPriority w:val="99"/>
    <w:rsid w:val="004674C2"/>
    <w:pPr>
      <w:tabs>
        <w:tab w:val="left" w:pos="1440"/>
        <w:tab w:val="left" w:pos="9216"/>
      </w:tabs>
      <w:spacing w:before="120"/>
      <w:ind w:left="1440" w:hanging="1440"/>
      <w:jc w:val="both"/>
    </w:pPr>
    <w:rPr>
      <w:rFonts w:ascii="Helvetica" w:hAnsi="Helvetica" w:cs="Helvetica"/>
      <w:sz w:val="24"/>
      <w:szCs w:val="24"/>
      <w:lang w:eastAsia="fr-CA"/>
    </w:rPr>
  </w:style>
  <w:style w:type="paragraph" w:customStyle="1" w:styleId="TxBrp4">
    <w:name w:val="TxBr_p4"/>
    <w:basedOn w:val="Normal"/>
    <w:uiPriority w:val="99"/>
    <w:rsid w:val="004674C2"/>
    <w:pPr>
      <w:widowControl w:val="0"/>
      <w:autoSpaceDE w:val="0"/>
      <w:autoSpaceDN w:val="0"/>
      <w:adjustRightInd w:val="0"/>
      <w:spacing w:line="255" w:lineRule="atLeast"/>
    </w:pPr>
    <w:rPr>
      <w:rFonts w:cs="Times New Roman"/>
      <w:sz w:val="24"/>
      <w:szCs w:val="24"/>
      <w:lang w:val="en-US"/>
    </w:rPr>
  </w:style>
  <w:style w:type="table" w:styleId="Grilledutableau">
    <w:name w:val="Table Grid"/>
    <w:basedOn w:val="TableauNormal"/>
    <w:rsid w:val="004674C2"/>
    <w:pPr>
      <w:widowControl w:val="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contemporain">
    <w:name w:val="Table Contemporary"/>
    <w:basedOn w:val="TableauNormal"/>
    <w:uiPriority w:val="99"/>
    <w:rsid w:val="004674C2"/>
    <w:pPr>
      <w:widowControl w:val="0"/>
    </w:pPr>
    <w:rPr>
      <w:rFonts w:ascii="Arial" w:hAnsi="Aria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paragraph" w:customStyle="1" w:styleId="textes">
    <w:name w:val="textes"/>
    <w:basedOn w:val="Normal"/>
    <w:uiPriority w:val="99"/>
    <w:rsid w:val="004674C2"/>
    <w:pPr>
      <w:spacing w:before="100" w:beforeAutospacing="1" w:after="100" w:afterAutospacing="1"/>
    </w:pPr>
    <w:rPr>
      <w:rFonts w:ascii="Verdana" w:hAnsi="Verdana" w:cs="Verdana"/>
      <w:color w:val="333333"/>
      <w:sz w:val="18"/>
      <w:szCs w:val="18"/>
      <w:lang w:val="en-US" w:eastAsia="en-US"/>
    </w:rPr>
  </w:style>
  <w:style w:type="character" w:customStyle="1" w:styleId="textesvert1">
    <w:name w:val="textesvert1"/>
    <w:uiPriority w:val="99"/>
    <w:rsid w:val="004674C2"/>
    <w:rPr>
      <w:rFonts w:ascii="Verdana" w:hAnsi="Verdana"/>
      <w:color w:val="auto"/>
    </w:rPr>
  </w:style>
  <w:style w:type="table" w:styleId="Tableausimple1">
    <w:name w:val="Table Simple 1"/>
    <w:basedOn w:val="TableauNormal"/>
    <w:uiPriority w:val="99"/>
    <w:rsid w:val="004674C2"/>
    <w:rPr>
      <w:rFonts w:ascii="Arial"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paragraph" w:styleId="PrformatHTML">
    <w:name w:val="HTML Preformatted"/>
    <w:basedOn w:val="Normal"/>
    <w:link w:val="PrformatHTMLCar"/>
    <w:uiPriority w:val="99"/>
    <w:rsid w:val="004674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Times New Roman"/>
      <w:sz w:val="20"/>
      <w:szCs w:val="20"/>
      <w:lang w:val="x-none"/>
    </w:rPr>
  </w:style>
  <w:style w:type="character" w:customStyle="1" w:styleId="PrformatHTMLCar">
    <w:name w:val="Préformaté HTML Car"/>
    <w:link w:val="PrformatHTML"/>
    <w:uiPriority w:val="99"/>
    <w:semiHidden/>
    <w:locked/>
    <w:rsid w:val="004674C2"/>
    <w:rPr>
      <w:rFonts w:ascii="Courier New" w:hAnsi="Courier New" w:cs="Times New Roman"/>
      <w:lang w:val="x-none" w:eastAsia="fr-FR"/>
    </w:rPr>
  </w:style>
  <w:style w:type="character" w:styleId="Accentuation">
    <w:name w:val="Emphasis"/>
    <w:uiPriority w:val="99"/>
    <w:qFormat/>
    <w:rsid w:val="004674C2"/>
    <w:rPr>
      <w:rFonts w:cs="Times New Roman"/>
      <w:i/>
    </w:rPr>
  </w:style>
  <w:style w:type="character" w:styleId="lev">
    <w:name w:val="Strong"/>
    <w:uiPriority w:val="99"/>
    <w:qFormat/>
    <w:rsid w:val="004674C2"/>
    <w:rPr>
      <w:rFonts w:cs="Times New Roman"/>
      <w:b/>
    </w:rPr>
  </w:style>
  <w:style w:type="paragraph" w:styleId="NormalWeb">
    <w:name w:val="Normal (Web)"/>
    <w:basedOn w:val="Normal"/>
    <w:uiPriority w:val="99"/>
    <w:rsid w:val="004674C2"/>
    <w:pPr>
      <w:spacing w:before="100" w:beforeAutospacing="1" w:after="100" w:afterAutospacing="1" w:line="260" w:lineRule="atLeast"/>
    </w:pPr>
    <w:rPr>
      <w:rFonts w:ascii="Verdana" w:hAnsi="Verdana" w:cs="Verdana"/>
      <w:color w:val="444444"/>
      <w:lang w:eastAsia="fr-CA"/>
    </w:rPr>
  </w:style>
  <w:style w:type="paragraph" w:customStyle="1" w:styleId="Default">
    <w:name w:val="Default"/>
    <w:rsid w:val="004674C2"/>
    <w:pPr>
      <w:autoSpaceDE w:val="0"/>
      <w:autoSpaceDN w:val="0"/>
      <w:adjustRightInd w:val="0"/>
    </w:pPr>
    <w:rPr>
      <w:rFonts w:ascii="Georgia" w:hAnsi="Georgia" w:cs="Georgia"/>
      <w:color w:val="000000"/>
      <w:sz w:val="24"/>
      <w:szCs w:val="24"/>
    </w:rPr>
  </w:style>
  <w:style w:type="paragraph" w:customStyle="1" w:styleId="TxBrp11">
    <w:name w:val="TxBr_p11"/>
    <w:basedOn w:val="Normal"/>
    <w:uiPriority w:val="99"/>
    <w:rsid w:val="00320850"/>
    <w:pPr>
      <w:widowControl w:val="0"/>
      <w:tabs>
        <w:tab w:val="left" w:pos="204"/>
      </w:tabs>
      <w:autoSpaceDE w:val="0"/>
      <w:autoSpaceDN w:val="0"/>
      <w:adjustRightInd w:val="0"/>
      <w:spacing w:line="240" w:lineRule="atLeast"/>
    </w:pPr>
    <w:rPr>
      <w:rFonts w:ascii="Times New Roman" w:hAnsi="Times New Roman" w:cs="Times New Roman"/>
      <w:sz w:val="24"/>
      <w:szCs w:val="24"/>
      <w:lang w:val="en-US"/>
    </w:rPr>
  </w:style>
  <w:style w:type="paragraph" w:customStyle="1" w:styleId="TxBrp12">
    <w:name w:val="TxBr_p12"/>
    <w:basedOn w:val="Normal"/>
    <w:uiPriority w:val="99"/>
    <w:rsid w:val="00320850"/>
    <w:pPr>
      <w:widowControl w:val="0"/>
      <w:tabs>
        <w:tab w:val="left" w:pos="1077"/>
      </w:tabs>
      <w:autoSpaceDE w:val="0"/>
      <w:autoSpaceDN w:val="0"/>
      <w:adjustRightInd w:val="0"/>
      <w:spacing w:line="266" w:lineRule="atLeast"/>
      <w:ind w:firstLine="1078"/>
    </w:pPr>
    <w:rPr>
      <w:rFonts w:ascii="Times New Roman" w:hAnsi="Times New Roman" w:cs="Times New Roman"/>
      <w:sz w:val="24"/>
      <w:szCs w:val="24"/>
      <w:lang w:val="en-US"/>
    </w:rPr>
  </w:style>
  <w:style w:type="paragraph" w:customStyle="1" w:styleId="TxBrt1">
    <w:name w:val="TxBr_t1"/>
    <w:basedOn w:val="Normal"/>
    <w:uiPriority w:val="99"/>
    <w:rsid w:val="00320850"/>
    <w:pPr>
      <w:widowControl w:val="0"/>
      <w:autoSpaceDE w:val="0"/>
      <w:autoSpaceDN w:val="0"/>
      <w:adjustRightInd w:val="0"/>
      <w:spacing w:line="240" w:lineRule="atLeast"/>
    </w:pPr>
    <w:rPr>
      <w:rFonts w:ascii="Times New Roman" w:hAnsi="Times New Roman" w:cs="Times New Roman"/>
      <w:sz w:val="24"/>
      <w:szCs w:val="24"/>
      <w:lang w:val="en-US"/>
    </w:rPr>
  </w:style>
  <w:style w:type="character" w:customStyle="1" w:styleId="CarCar9">
    <w:name w:val="Car Car9"/>
    <w:uiPriority w:val="99"/>
    <w:semiHidden/>
    <w:locked/>
    <w:rsid w:val="002F0513"/>
    <w:rPr>
      <w:rFonts w:ascii="Arial" w:hAnsi="Arial"/>
      <w:sz w:val="22"/>
      <w:lang w:val="fr-CA" w:eastAsia="fr-FR"/>
    </w:rPr>
  </w:style>
  <w:style w:type="character" w:customStyle="1" w:styleId="BodyTextIndentChar1">
    <w:name w:val="Body Text Indent Char1"/>
    <w:uiPriority w:val="99"/>
    <w:semiHidden/>
    <w:locked/>
    <w:rsid w:val="00E65391"/>
    <w:rPr>
      <w:rFonts w:ascii="Arial" w:hAnsi="Arial"/>
      <w:sz w:val="22"/>
      <w:lang w:val="fr-CA" w:eastAsia="fr-FR"/>
    </w:rPr>
  </w:style>
  <w:style w:type="paragraph" w:styleId="Paragraphedeliste">
    <w:name w:val="List Paragraph"/>
    <w:basedOn w:val="Normal"/>
    <w:uiPriority w:val="34"/>
    <w:qFormat/>
    <w:rsid w:val="00AB45F8"/>
    <w:pPr>
      <w:ind w:left="720"/>
      <w:contextualSpacing/>
    </w:pPr>
  </w:style>
  <w:style w:type="paragraph" w:customStyle="1" w:styleId="MediumGrid21">
    <w:name w:val="Medium Grid 21"/>
    <w:uiPriority w:val="99"/>
    <w:rsid w:val="0033080D"/>
    <w:rPr>
      <w:rFonts w:ascii="Calibri" w:hAnsi="Calibri"/>
      <w:sz w:val="22"/>
      <w:szCs w:val="22"/>
      <w:lang w:eastAsia="en-US"/>
    </w:rPr>
  </w:style>
  <w:style w:type="numbering" w:customStyle="1" w:styleId="Style1">
    <w:name w:val="Style1"/>
    <w:rsid w:val="00892888"/>
    <w:pPr>
      <w:numPr>
        <w:numId w:val="2"/>
      </w:numPr>
    </w:pPr>
  </w:style>
  <w:style w:type="table" w:customStyle="1" w:styleId="Grilledutableau1">
    <w:name w:val="Grille du tableau1"/>
    <w:basedOn w:val="TableauNormal"/>
    <w:next w:val="Grilledutableau"/>
    <w:uiPriority w:val="59"/>
    <w:rsid w:val="00BC6165"/>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2">
    <w:name w:val="Grille du tableau2"/>
    <w:basedOn w:val="TableauNormal"/>
    <w:next w:val="Grilledutableau"/>
    <w:uiPriority w:val="59"/>
    <w:rsid w:val="0092511E"/>
    <w:pPr>
      <w:jc w:val="center"/>
    </w:pPr>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rCar">
    <w:name w:val="Car Car"/>
    <w:basedOn w:val="Normal"/>
    <w:rsid w:val="00F8696E"/>
    <w:rPr>
      <w:lang w:val="en-AU" w:eastAsia="en-US"/>
    </w:rPr>
  </w:style>
  <w:style w:type="paragraph" w:styleId="Textebrut">
    <w:name w:val="Plain Text"/>
    <w:basedOn w:val="Normal"/>
    <w:link w:val="TextebrutCar"/>
    <w:uiPriority w:val="99"/>
    <w:semiHidden/>
    <w:unhideWhenUsed/>
    <w:locked/>
    <w:rsid w:val="00BE7F11"/>
    <w:rPr>
      <w:rFonts w:ascii="Times New Roman" w:eastAsiaTheme="minorHAnsi" w:hAnsi="Times New Roman" w:cstheme="minorBidi"/>
      <w:color w:val="000000"/>
      <w:sz w:val="24"/>
      <w:szCs w:val="21"/>
      <w:lang w:eastAsia="en-US"/>
    </w:rPr>
  </w:style>
  <w:style w:type="character" w:customStyle="1" w:styleId="TextebrutCar">
    <w:name w:val="Texte brut Car"/>
    <w:basedOn w:val="Policepardfaut"/>
    <w:link w:val="Textebrut"/>
    <w:uiPriority w:val="99"/>
    <w:semiHidden/>
    <w:rsid w:val="00BE7F11"/>
    <w:rPr>
      <w:rFonts w:eastAsiaTheme="minorHAnsi" w:cstheme="minorBidi"/>
      <w:color w:val="000000"/>
      <w:sz w:val="24"/>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429601">
      <w:bodyDiv w:val="1"/>
      <w:marLeft w:val="0"/>
      <w:marRight w:val="0"/>
      <w:marTop w:val="0"/>
      <w:marBottom w:val="0"/>
      <w:divBdr>
        <w:top w:val="none" w:sz="0" w:space="0" w:color="auto"/>
        <w:left w:val="none" w:sz="0" w:space="0" w:color="auto"/>
        <w:bottom w:val="none" w:sz="0" w:space="0" w:color="auto"/>
        <w:right w:val="none" w:sz="0" w:space="0" w:color="auto"/>
      </w:divBdr>
    </w:div>
    <w:div w:id="148251686">
      <w:bodyDiv w:val="1"/>
      <w:marLeft w:val="0"/>
      <w:marRight w:val="0"/>
      <w:marTop w:val="0"/>
      <w:marBottom w:val="0"/>
      <w:divBdr>
        <w:top w:val="none" w:sz="0" w:space="0" w:color="auto"/>
        <w:left w:val="none" w:sz="0" w:space="0" w:color="auto"/>
        <w:bottom w:val="none" w:sz="0" w:space="0" w:color="auto"/>
        <w:right w:val="none" w:sz="0" w:space="0" w:color="auto"/>
      </w:divBdr>
    </w:div>
    <w:div w:id="199783703">
      <w:bodyDiv w:val="1"/>
      <w:marLeft w:val="0"/>
      <w:marRight w:val="0"/>
      <w:marTop w:val="0"/>
      <w:marBottom w:val="0"/>
      <w:divBdr>
        <w:top w:val="none" w:sz="0" w:space="0" w:color="auto"/>
        <w:left w:val="none" w:sz="0" w:space="0" w:color="auto"/>
        <w:bottom w:val="none" w:sz="0" w:space="0" w:color="auto"/>
        <w:right w:val="none" w:sz="0" w:space="0" w:color="auto"/>
      </w:divBdr>
    </w:div>
    <w:div w:id="273639886">
      <w:bodyDiv w:val="1"/>
      <w:marLeft w:val="0"/>
      <w:marRight w:val="0"/>
      <w:marTop w:val="0"/>
      <w:marBottom w:val="0"/>
      <w:divBdr>
        <w:top w:val="none" w:sz="0" w:space="0" w:color="auto"/>
        <w:left w:val="none" w:sz="0" w:space="0" w:color="auto"/>
        <w:bottom w:val="none" w:sz="0" w:space="0" w:color="auto"/>
        <w:right w:val="none" w:sz="0" w:space="0" w:color="auto"/>
      </w:divBdr>
    </w:div>
    <w:div w:id="319389176">
      <w:bodyDiv w:val="1"/>
      <w:marLeft w:val="0"/>
      <w:marRight w:val="0"/>
      <w:marTop w:val="0"/>
      <w:marBottom w:val="0"/>
      <w:divBdr>
        <w:top w:val="none" w:sz="0" w:space="0" w:color="auto"/>
        <w:left w:val="none" w:sz="0" w:space="0" w:color="auto"/>
        <w:bottom w:val="none" w:sz="0" w:space="0" w:color="auto"/>
        <w:right w:val="none" w:sz="0" w:space="0" w:color="auto"/>
      </w:divBdr>
    </w:div>
    <w:div w:id="363988865">
      <w:bodyDiv w:val="1"/>
      <w:marLeft w:val="0"/>
      <w:marRight w:val="0"/>
      <w:marTop w:val="0"/>
      <w:marBottom w:val="0"/>
      <w:divBdr>
        <w:top w:val="none" w:sz="0" w:space="0" w:color="auto"/>
        <w:left w:val="none" w:sz="0" w:space="0" w:color="auto"/>
        <w:bottom w:val="none" w:sz="0" w:space="0" w:color="auto"/>
        <w:right w:val="none" w:sz="0" w:space="0" w:color="auto"/>
      </w:divBdr>
    </w:div>
    <w:div w:id="370155290">
      <w:bodyDiv w:val="1"/>
      <w:marLeft w:val="0"/>
      <w:marRight w:val="0"/>
      <w:marTop w:val="0"/>
      <w:marBottom w:val="0"/>
      <w:divBdr>
        <w:top w:val="none" w:sz="0" w:space="0" w:color="auto"/>
        <w:left w:val="none" w:sz="0" w:space="0" w:color="auto"/>
        <w:bottom w:val="none" w:sz="0" w:space="0" w:color="auto"/>
        <w:right w:val="none" w:sz="0" w:space="0" w:color="auto"/>
      </w:divBdr>
    </w:div>
    <w:div w:id="399330570">
      <w:bodyDiv w:val="1"/>
      <w:marLeft w:val="0"/>
      <w:marRight w:val="0"/>
      <w:marTop w:val="0"/>
      <w:marBottom w:val="0"/>
      <w:divBdr>
        <w:top w:val="none" w:sz="0" w:space="0" w:color="auto"/>
        <w:left w:val="none" w:sz="0" w:space="0" w:color="auto"/>
        <w:bottom w:val="none" w:sz="0" w:space="0" w:color="auto"/>
        <w:right w:val="none" w:sz="0" w:space="0" w:color="auto"/>
      </w:divBdr>
    </w:div>
    <w:div w:id="478574083">
      <w:bodyDiv w:val="1"/>
      <w:marLeft w:val="0"/>
      <w:marRight w:val="0"/>
      <w:marTop w:val="0"/>
      <w:marBottom w:val="0"/>
      <w:divBdr>
        <w:top w:val="none" w:sz="0" w:space="0" w:color="auto"/>
        <w:left w:val="none" w:sz="0" w:space="0" w:color="auto"/>
        <w:bottom w:val="none" w:sz="0" w:space="0" w:color="auto"/>
        <w:right w:val="none" w:sz="0" w:space="0" w:color="auto"/>
      </w:divBdr>
    </w:div>
    <w:div w:id="488668068">
      <w:bodyDiv w:val="1"/>
      <w:marLeft w:val="0"/>
      <w:marRight w:val="0"/>
      <w:marTop w:val="0"/>
      <w:marBottom w:val="0"/>
      <w:divBdr>
        <w:top w:val="none" w:sz="0" w:space="0" w:color="auto"/>
        <w:left w:val="none" w:sz="0" w:space="0" w:color="auto"/>
        <w:bottom w:val="none" w:sz="0" w:space="0" w:color="auto"/>
        <w:right w:val="none" w:sz="0" w:space="0" w:color="auto"/>
      </w:divBdr>
    </w:div>
    <w:div w:id="563947850">
      <w:bodyDiv w:val="1"/>
      <w:marLeft w:val="0"/>
      <w:marRight w:val="0"/>
      <w:marTop w:val="0"/>
      <w:marBottom w:val="0"/>
      <w:divBdr>
        <w:top w:val="none" w:sz="0" w:space="0" w:color="auto"/>
        <w:left w:val="none" w:sz="0" w:space="0" w:color="auto"/>
        <w:bottom w:val="none" w:sz="0" w:space="0" w:color="auto"/>
        <w:right w:val="none" w:sz="0" w:space="0" w:color="auto"/>
      </w:divBdr>
    </w:div>
    <w:div w:id="588655927">
      <w:bodyDiv w:val="1"/>
      <w:marLeft w:val="0"/>
      <w:marRight w:val="0"/>
      <w:marTop w:val="0"/>
      <w:marBottom w:val="0"/>
      <w:divBdr>
        <w:top w:val="none" w:sz="0" w:space="0" w:color="auto"/>
        <w:left w:val="none" w:sz="0" w:space="0" w:color="auto"/>
        <w:bottom w:val="none" w:sz="0" w:space="0" w:color="auto"/>
        <w:right w:val="none" w:sz="0" w:space="0" w:color="auto"/>
      </w:divBdr>
    </w:div>
    <w:div w:id="591283409">
      <w:bodyDiv w:val="1"/>
      <w:marLeft w:val="0"/>
      <w:marRight w:val="0"/>
      <w:marTop w:val="0"/>
      <w:marBottom w:val="0"/>
      <w:divBdr>
        <w:top w:val="none" w:sz="0" w:space="0" w:color="auto"/>
        <w:left w:val="none" w:sz="0" w:space="0" w:color="auto"/>
        <w:bottom w:val="none" w:sz="0" w:space="0" w:color="auto"/>
        <w:right w:val="none" w:sz="0" w:space="0" w:color="auto"/>
      </w:divBdr>
    </w:div>
    <w:div w:id="743576572">
      <w:bodyDiv w:val="1"/>
      <w:marLeft w:val="0"/>
      <w:marRight w:val="0"/>
      <w:marTop w:val="0"/>
      <w:marBottom w:val="0"/>
      <w:divBdr>
        <w:top w:val="none" w:sz="0" w:space="0" w:color="auto"/>
        <w:left w:val="none" w:sz="0" w:space="0" w:color="auto"/>
        <w:bottom w:val="none" w:sz="0" w:space="0" w:color="auto"/>
        <w:right w:val="none" w:sz="0" w:space="0" w:color="auto"/>
      </w:divBdr>
    </w:div>
    <w:div w:id="781649983">
      <w:bodyDiv w:val="1"/>
      <w:marLeft w:val="0"/>
      <w:marRight w:val="0"/>
      <w:marTop w:val="0"/>
      <w:marBottom w:val="0"/>
      <w:divBdr>
        <w:top w:val="none" w:sz="0" w:space="0" w:color="auto"/>
        <w:left w:val="none" w:sz="0" w:space="0" w:color="auto"/>
        <w:bottom w:val="none" w:sz="0" w:space="0" w:color="auto"/>
        <w:right w:val="none" w:sz="0" w:space="0" w:color="auto"/>
      </w:divBdr>
    </w:div>
    <w:div w:id="813332178">
      <w:bodyDiv w:val="1"/>
      <w:marLeft w:val="0"/>
      <w:marRight w:val="0"/>
      <w:marTop w:val="0"/>
      <w:marBottom w:val="0"/>
      <w:divBdr>
        <w:top w:val="none" w:sz="0" w:space="0" w:color="auto"/>
        <w:left w:val="none" w:sz="0" w:space="0" w:color="auto"/>
        <w:bottom w:val="none" w:sz="0" w:space="0" w:color="auto"/>
        <w:right w:val="none" w:sz="0" w:space="0" w:color="auto"/>
      </w:divBdr>
    </w:div>
    <w:div w:id="829560829">
      <w:bodyDiv w:val="1"/>
      <w:marLeft w:val="0"/>
      <w:marRight w:val="0"/>
      <w:marTop w:val="0"/>
      <w:marBottom w:val="0"/>
      <w:divBdr>
        <w:top w:val="none" w:sz="0" w:space="0" w:color="auto"/>
        <w:left w:val="none" w:sz="0" w:space="0" w:color="auto"/>
        <w:bottom w:val="none" w:sz="0" w:space="0" w:color="auto"/>
        <w:right w:val="none" w:sz="0" w:space="0" w:color="auto"/>
      </w:divBdr>
    </w:div>
    <w:div w:id="892427084">
      <w:bodyDiv w:val="1"/>
      <w:marLeft w:val="0"/>
      <w:marRight w:val="0"/>
      <w:marTop w:val="0"/>
      <w:marBottom w:val="0"/>
      <w:divBdr>
        <w:top w:val="none" w:sz="0" w:space="0" w:color="auto"/>
        <w:left w:val="none" w:sz="0" w:space="0" w:color="auto"/>
        <w:bottom w:val="none" w:sz="0" w:space="0" w:color="auto"/>
        <w:right w:val="none" w:sz="0" w:space="0" w:color="auto"/>
      </w:divBdr>
    </w:div>
    <w:div w:id="986202008">
      <w:bodyDiv w:val="1"/>
      <w:marLeft w:val="0"/>
      <w:marRight w:val="0"/>
      <w:marTop w:val="0"/>
      <w:marBottom w:val="0"/>
      <w:divBdr>
        <w:top w:val="none" w:sz="0" w:space="0" w:color="auto"/>
        <w:left w:val="none" w:sz="0" w:space="0" w:color="auto"/>
        <w:bottom w:val="none" w:sz="0" w:space="0" w:color="auto"/>
        <w:right w:val="none" w:sz="0" w:space="0" w:color="auto"/>
      </w:divBdr>
    </w:div>
    <w:div w:id="996572299">
      <w:bodyDiv w:val="1"/>
      <w:marLeft w:val="0"/>
      <w:marRight w:val="0"/>
      <w:marTop w:val="0"/>
      <w:marBottom w:val="0"/>
      <w:divBdr>
        <w:top w:val="none" w:sz="0" w:space="0" w:color="auto"/>
        <w:left w:val="none" w:sz="0" w:space="0" w:color="auto"/>
        <w:bottom w:val="none" w:sz="0" w:space="0" w:color="auto"/>
        <w:right w:val="none" w:sz="0" w:space="0" w:color="auto"/>
      </w:divBdr>
    </w:div>
    <w:div w:id="1085878566">
      <w:bodyDiv w:val="1"/>
      <w:marLeft w:val="0"/>
      <w:marRight w:val="0"/>
      <w:marTop w:val="0"/>
      <w:marBottom w:val="0"/>
      <w:divBdr>
        <w:top w:val="none" w:sz="0" w:space="0" w:color="auto"/>
        <w:left w:val="none" w:sz="0" w:space="0" w:color="auto"/>
        <w:bottom w:val="none" w:sz="0" w:space="0" w:color="auto"/>
        <w:right w:val="none" w:sz="0" w:space="0" w:color="auto"/>
      </w:divBdr>
    </w:div>
    <w:div w:id="1171414176">
      <w:bodyDiv w:val="1"/>
      <w:marLeft w:val="0"/>
      <w:marRight w:val="0"/>
      <w:marTop w:val="0"/>
      <w:marBottom w:val="0"/>
      <w:divBdr>
        <w:top w:val="none" w:sz="0" w:space="0" w:color="auto"/>
        <w:left w:val="none" w:sz="0" w:space="0" w:color="auto"/>
        <w:bottom w:val="none" w:sz="0" w:space="0" w:color="auto"/>
        <w:right w:val="none" w:sz="0" w:space="0" w:color="auto"/>
      </w:divBdr>
    </w:div>
    <w:div w:id="1195196219">
      <w:bodyDiv w:val="1"/>
      <w:marLeft w:val="0"/>
      <w:marRight w:val="0"/>
      <w:marTop w:val="0"/>
      <w:marBottom w:val="0"/>
      <w:divBdr>
        <w:top w:val="none" w:sz="0" w:space="0" w:color="auto"/>
        <w:left w:val="none" w:sz="0" w:space="0" w:color="auto"/>
        <w:bottom w:val="none" w:sz="0" w:space="0" w:color="auto"/>
        <w:right w:val="none" w:sz="0" w:space="0" w:color="auto"/>
      </w:divBdr>
    </w:div>
    <w:div w:id="1317881548">
      <w:bodyDiv w:val="1"/>
      <w:marLeft w:val="0"/>
      <w:marRight w:val="0"/>
      <w:marTop w:val="0"/>
      <w:marBottom w:val="0"/>
      <w:divBdr>
        <w:top w:val="none" w:sz="0" w:space="0" w:color="auto"/>
        <w:left w:val="none" w:sz="0" w:space="0" w:color="auto"/>
        <w:bottom w:val="none" w:sz="0" w:space="0" w:color="auto"/>
        <w:right w:val="none" w:sz="0" w:space="0" w:color="auto"/>
      </w:divBdr>
    </w:div>
    <w:div w:id="1371103171">
      <w:bodyDiv w:val="1"/>
      <w:marLeft w:val="0"/>
      <w:marRight w:val="0"/>
      <w:marTop w:val="0"/>
      <w:marBottom w:val="0"/>
      <w:divBdr>
        <w:top w:val="none" w:sz="0" w:space="0" w:color="auto"/>
        <w:left w:val="none" w:sz="0" w:space="0" w:color="auto"/>
        <w:bottom w:val="none" w:sz="0" w:space="0" w:color="auto"/>
        <w:right w:val="none" w:sz="0" w:space="0" w:color="auto"/>
      </w:divBdr>
    </w:div>
    <w:div w:id="1381518072">
      <w:bodyDiv w:val="1"/>
      <w:marLeft w:val="0"/>
      <w:marRight w:val="0"/>
      <w:marTop w:val="0"/>
      <w:marBottom w:val="0"/>
      <w:divBdr>
        <w:top w:val="none" w:sz="0" w:space="0" w:color="auto"/>
        <w:left w:val="none" w:sz="0" w:space="0" w:color="auto"/>
        <w:bottom w:val="none" w:sz="0" w:space="0" w:color="auto"/>
        <w:right w:val="none" w:sz="0" w:space="0" w:color="auto"/>
      </w:divBdr>
    </w:div>
    <w:div w:id="1426918947">
      <w:marLeft w:val="0"/>
      <w:marRight w:val="0"/>
      <w:marTop w:val="0"/>
      <w:marBottom w:val="0"/>
      <w:divBdr>
        <w:top w:val="none" w:sz="0" w:space="0" w:color="auto"/>
        <w:left w:val="none" w:sz="0" w:space="0" w:color="auto"/>
        <w:bottom w:val="none" w:sz="0" w:space="0" w:color="auto"/>
        <w:right w:val="none" w:sz="0" w:space="0" w:color="auto"/>
      </w:divBdr>
    </w:div>
    <w:div w:id="1426918948">
      <w:marLeft w:val="0"/>
      <w:marRight w:val="0"/>
      <w:marTop w:val="0"/>
      <w:marBottom w:val="0"/>
      <w:divBdr>
        <w:top w:val="none" w:sz="0" w:space="0" w:color="auto"/>
        <w:left w:val="none" w:sz="0" w:space="0" w:color="auto"/>
        <w:bottom w:val="none" w:sz="0" w:space="0" w:color="auto"/>
        <w:right w:val="none" w:sz="0" w:space="0" w:color="auto"/>
      </w:divBdr>
    </w:div>
    <w:div w:id="1426918949">
      <w:marLeft w:val="0"/>
      <w:marRight w:val="0"/>
      <w:marTop w:val="0"/>
      <w:marBottom w:val="0"/>
      <w:divBdr>
        <w:top w:val="none" w:sz="0" w:space="0" w:color="auto"/>
        <w:left w:val="none" w:sz="0" w:space="0" w:color="auto"/>
        <w:bottom w:val="none" w:sz="0" w:space="0" w:color="auto"/>
        <w:right w:val="none" w:sz="0" w:space="0" w:color="auto"/>
      </w:divBdr>
    </w:div>
    <w:div w:id="1426918950">
      <w:marLeft w:val="0"/>
      <w:marRight w:val="0"/>
      <w:marTop w:val="0"/>
      <w:marBottom w:val="0"/>
      <w:divBdr>
        <w:top w:val="none" w:sz="0" w:space="0" w:color="auto"/>
        <w:left w:val="none" w:sz="0" w:space="0" w:color="auto"/>
        <w:bottom w:val="none" w:sz="0" w:space="0" w:color="auto"/>
        <w:right w:val="none" w:sz="0" w:space="0" w:color="auto"/>
      </w:divBdr>
    </w:div>
    <w:div w:id="1426918951">
      <w:marLeft w:val="0"/>
      <w:marRight w:val="0"/>
      <w:marTop w:val="0"/>
      <w:marBottom w:val="0"/>
      <w:divBdr>
        <w:top w:val="none" w:sz="0" w:space="0" w:color="auto"/>
        <w:left w:val="none" w:sz="0" w:space="0" w:color="auto"/>
        <w:bottom w:val="none" w:sz="0" w:space="0" w:color="auto"/>
        <w:right w:val="none" w:sz="0" w:space="0" w:color="auto"/>
      </w:divBdr>
    </w:div>
    <w:div w:id="1426918952">
      <w:marLeft w:val="0"/>
      <w:marRight w:val="0"/>
      <w:marTop w:val="0"/>
      <w:marBottom w:val="0"/>
      <w:divBdr>
        <w:top w:val="none" w:sz="0" w:space="0" w:color="auto"/>
        <w:left w:val="none" w:sz="0" w:space="0" w:color="auto"/>
        <w:bottom w:val="none" w:sz="0" w:space="0" w:color="auto"/>
        <w:right w:val="none" w:sz="0" w:space="0" w:color="auto"/>
      </w:divBdr>
    </w:div>
    <w:div w:id="1426918953">
      <w:marLeft w:val="0"/>
      <w:marRight w:val="0"/>
      <w:marTop w:val="0"/>
      <w:marBottom w:val="0"/>
      <w:divBdr>
        <w:top w:val="none" w:sz="0" w:space="0" w:color="auto"/>
        <w:left w:val="none" w:sz="0" w:space="0" w:color="auto"/>
        <w:bottom w:val="none" w:sz="0" w:space="0" w:color="auto"/>
        <w:right w:val="none" w:sz="0" w:space="0" w:color="auto"/>
      </w:divBdr>
    </w:div>
    <w:div w:id="1426918954">
      <w:marLeft w:val="0"/>
      <w:marRight w:val="0"/>
      <w:marTop w:val="0"/>
      <w:marBottom w:val="0"/>
      <w:divBdr>
        <w:top w:val="none" w:sz="0" w:space="0" w:color="auto"/>
        <w:left w:val="none" w:sz="0" w:space="0" w:color="auto"/>
        <w:bottom w:val="none" w:sz="0" w:space="0" w:color="auto"/>
        <w:right w:val="none" w:sz="0" w:space="0" w:color="auto"/>
      </w:divBdr>
    </w:div>
    <w:div w:id="1426918955">
      <w:marLeft w:val="0"/>
      <w:marRight w:val="0"/>
      <w:marTop w:val="0"/>
      <w:marBottom w:val="0"/>
      <w:divBdr>
        <w:top w:val="none" w:sz="0" w:space="0" w:color="auto"/>
        <w:left w:val="none" w:sz="0" w:space="0" w:color="auto"/>
        <w:bottom w:val="none" w:sz="0" w:space="0" w:color="auto"/>
        <w:right w:val="none" w:sz="0" w:space="0" w:color="auto"/>
      </w:divBdr>
    </w:div>
    <w:div w:id="1426918956">
      <w:marLeft w:val="0"/>
      <w:marRight w:val="0"/>
      <w:marTop w:val="0"/>
      <w:marBottom w:val="0"/>
      <w:divBdr>
        <w:top w:val="none" w:sz="0" w:space="0" w:color="auto"/>
        <w:left w:val="none" w:sz="0" w:space="0" w:color="auto"/>
        <w:bottom w:val="none" w:sz="0" w:space="0" w:color="auto"/>
        <w:right w:val="none" w:sz="0" w:space="0" w:color="auto"/>
      </w:divBdr>
    </w:div>
    <w:div w:id="1426918957">
      <w:marLeft w:val="0"/>
      <w:marRight w:val="0"/>
      <w:marTop w:val="0"/>
      <w:marBottom w:val="0"/>
      <w:divBdr>
        <w:top w:val="none" w:sz="0" w:space="0" w:color="auto"/>
        <w:left w:val="none" w:sz="0" w:space="0" w:color="auto"/>
        <w:bottom w:val="none" w:sz="0" w:space="0" w:color="auto"/>
        <w:right w:val="none" w:sz="0" w:space="0" w:color="auto"/>
      </w:divBdr>
    </w:div>
    <w:div w:id="1426918958">
      <w:marLeft w:val="0"/>
      <w:marRight w:val="0"/>
      <w:marTop w:val="0"/>
      <w:marBottom w:val="0"/>
      <w:divBdr>
        <w:top w:val="none" w:sz="0" w:space="0" w:color="auto"/>
        <w:left w:val="none" w:sz="0" w:space="0" w:color="auto"/>
        <w:bottom w:val="none" w:sz="0" w:space="0" w:color="auto"/>
        <w:right w:val="none" w:sz="0" w:space="0" w:color="auto"/>
      </w:divBdr>
    </w:div>
    <w:div w:id="1437942542">
      <w:bodyDiv w:val="1"/>
      <w:marLeft w:val="0"/>
      <w:marRight w:val="0"/>
      <w:marTop w:val="0"/>
      <w:marBottom w:val="0"/>
      <w:divBdr>
        <w:top w:val="none" w:sz="0" w:space="0" w:color="auto"/>
        <w:left w:val="none" w:sz="0" w:space="0" w:color="auto"/>
        <w:bottom w:val="none" w:sz="0" w:space="0" w:color="auto"/>
        <w:right w:val="none" w:sz="0" w:space="0" w:color="auto"/>
      </w:divBdr>
    </w:div>
    <w:div w:id="1443916565">
      <w:bodyDiv w:val="1"/>
      <w:marLeft w:val="0"/>
      <w:marRight w:val="0"/>
      <w:marTop w:val="0"/>
      <w:marBottom w:val="0"/>
      <w:divBdr>
        <w:top w:val="none" w:sz="0" w:space="0" w:color="auto"/>
        <w:left w:val="none" w:sz="0" w:space="0" w:color="auto"/>
        <w:bottom w:val="none" w:sz="0" w:space="0" w:color="auto"/>
        <w:right w:val="none" w:sz="0" w:space="0" w:color="auto"/>
      </w:divBdr>
    </w:div>
    <w:div w:id="1484270789">
      <w:bodyDiv w:val="1"/>
      <w:marLeft w:val="0"/>
      <w:marRight w:val="0"/>
      <w:marTop w:val="0"/>
      <w:marBottom w:val="0"/>
      <w:divBdr>
        <w:top w:val="none" w:sz="0" w:space="0" w:color="auto"/>
        <w:left w:val="none" w:sz="0" w:space="0" w:color="auto"/>
        <w:bottom w:val="none" w:sz="0" w:space="0" w:color="auto"/>
        <w:right w:val="none" w:sz="0" w:space="0" w:color="auto"/>
      </w:divBdr>
    </w:div>
    <w:div w:id="1534998133">
      <w:bodyDiv w:val="1"/>
      <w:marLeft w:val="0"/>
      <w:marRight w:val="0"/>
      <w:marTop w:val="0"/>
      <w:marBottom w:val="0"/>
      <w:divBdr>
        <w:top w:val="none" w:sz="0" w:space="0" w:color="auto"/>
        <w:left w:val="none" w:sz="0" w:space="0" w:color="auto"/>
        <w:bottom w:val="none" w:sz="0" w:space="0" w:color="auto"/>
        <w:right w:val="none" w:sz="0" w:space="0" w:color="auto"/>
      </w:divBdr>
    </w:div>
    <w:div w:id="1539123541">
      <w:bodyDiv w:val="1"/>
      <w:marLeft w:val="0"/>
      <w:marRight w:val="0"/>
      <w:marTop w:val="0"/>
      <w:marBottom w:val="0"/>
      <w:divBdr>
        <w:top w:val="none" w:sz="0" w:space="0" w:color="auto"/>
        <w:left w:val="none" w:sz="0" w:space="0" w:color="auto"/>
        <w:bottom w:val="none" w:sz="0" w:space="0" w:color="auto"/>
        <w:right w:val="none" w:sz="0" w:space="0" w:color="auto"/>
      </w:divBdr>
    </w:div>
    <w:div w:id="1543862894">
      <w:bodyDiv w:val="1"/>
      <w:marLeft w:val="0"/>
      <w:marRight w:val="0"/>
      <w:marTop w:val="0"/>
      <w:marBottom w:val="0"/>
      <w:divBdr>
        <w:top w:val="none" w:sz="0" w:space="0" w:color="auto"/>
        <w:left w:val="none" w:sz="0" w:space="0" w:color="auto"/>
        <w:bottom w:val="none" w:sz="0" w:space="0" w:color="auto"/>
        <w:right w:val="none" w:sz="0" w:space="0" w:color="auto"/>
      </w:divBdr>
    </w:div>
    <w:div w:id="1631781516">
      <w:bodyDiv w:val="1"/>
      <w:marLeft w:val="0"/>
      <w:marRight w:val="0"/>
      <w:marTop w:val="0"/>
      <w:marBottom w:val="0"/>
      <w:divBdr>
        <w:top w:val="none" w:sz="0" w:space="0" w:color="auto"/>
        <w:left w:val="none" w:sz="0" w:space="0" w:color="auto"/>
        <w:bottom w:val="none" w:sz="0" w:space="0" w:color="auto"/>
        <w:right w:val="none" w:sz="0" w:space="0" w:color="auto"/>
      </w:divBdr>
    </w:div>
    <w:div w:id="1677145257">
      <w:bodyDiv w:val="1"/>
      <w:marLeft w:val="0"/>
      <w:marRight w:val="0"/>
      <w:marTop w:val="0"/>
      <w:marBottom w:val="0"/>
      <w:divBdr>
        <w:top w:val="none" w:sz="0" w:space="0" w:color="auto"/>
        <w:left w:val="none" w:sz="0" w:space="0" w:color="auto"/>
        <w:bottom w:val="none" w:sz="0" w:space="0" w:color="auto"/>
        <w:right w:val="none" w:sz="0" w:space="0" w:color="auto"/>
      </w:divBdr>
    </w:div>
    <w:div w:id="1689063916">
      <w:bodyDiv w:val="1"/>
      <w:marLeft w:val="0"/>
      <w:marRight w:val="0"/>
      <w:marTop w:val="0"/>
      <w:marBottom w:val="0"/>
      <w:divBdr>
        <w:top w:val="none" w:sz="0" w:space="0" w:color="auto"/>
        <w:left w:val="none" w:sz="0" w:space="0" w:color="auto"/>
        <w:bottom w:val="none" w:sz="0" w:space="0" w:color="auto"/>
        <w:right w:val="none" w:sz="0" w:space="0" w:color="auto"/>
      </w:divBdr>
    </w:div>
    <w:div w:id="1689409905">
      <w:bodyDiv w:val="1"/>
      <w:marLeft w:val="0"/>
      <w:marRight w:val="0"/>
      <w:marTop w:val="0"/>
      <w:marBottom w:val="0"/>
      <w:divBdr>
        <w:top w:val="none" w:sz="0" w:space="0" w:color="auto"/>
        <w:left w:val="none" w:sz="0" w:space="0" w:color="auto"/>
        <w:bottom w:val="none" w:sz="0" w:space="0" w:color="auto"/>
        <w:right w:val="none" w:sz="0" w:space="0" w:color="auto"/>
      </w:divBdr>
    </w:div>
    <w:div w:id="1789398015">
      <w:bodyDiv w:val="1"/>
      <w:marLeft w:val="0"/>
      <w:marRight w:val="0"/>
      <w:marTop w:val="0"/>
      <w:marBottom w:val="0"/>
      <w:divBdr>
        <w:top w:val="none" w:sz="0" w:space="0" w:color="auto"/>
        <w:left w:val="none" w:sz="0" w:space="0" w:color="auto"/>
        <w:bottom w:val="none" w:sz="0" w:space="0" w:color="auto"/>
        <w:right w:val="none" w:sz="0" w:space="0" w:color="auto"/>
      </w:divBdr>
    </w:div>
    <w:div w:id="1924099254">
      <w:bodyDiv w:val="1"/>
      <w:marLeft w:val="0"/>
      <w:marRight w:val="0"/>
      <w:marTop w:val="0"/>
      <w:marBottom w:val="0"/>
      <w:divBdr>
        <w:top w:val="none" w:sz="0" w:space="0" w:color="auto"/>
        <w:left w:val="none" w:sz="0" w:space="0" w:color="auto"/>
        <w:bottom w:val="none" w:sz="0" w:space="0" w:color="auto"/>
        <w:right w:val="none" w:sz="0" w:space="0" w:color="auto"/>
      </w:divBdr>
    </w:div>
    <w:div w:id="2001275759">
      <w:bodyDiv w:val="1"/>
      <w:marLeft w:val="0"/>
      <w:marRight w:val="0"/>
      <w:marTop w:val="0"/>
      <w:marBottom w:val="0"/>
      <w:divBdr>
        <w:top w:val="none" w:sz="0" w:space="0" w:color="auto"/>
        <w:left w:val="none" w:sz="0" w:space="0" w:color="auto"/>
        <w:bottom w:val="none" w:sz="0" w:space="0" w:color="auto"/>
        <w:right w:val="none" w:sz="0" w:space="0" w:color="auto"/>
      </w:divBdr>
    </w:div>
    <w:div w:id="2017920490">
      <w:bodyDiv w:val="1"/>
      <w:marLeft w:val="0"/>
      <w:marRight w:val="0"/>
      <w:marTop w:val="0"/>
      <w:marBottom w:val="0"/>
      <w:divBdr>
        <w:top w:val="none" w:sz="0" w:space="0" w:color="auto"/>
        <w:left w:val="none" w:sz="0" w:space="0" w:color="auto"/>
        <w:bottom w:val="none" w:sz="0" w:space="0" w:color="auto"/>
        <w:right w:val="none" w:sz="0" w:space="0" w:color="auto"/>
      </w:divBdr>
    </w:div>
    <w:div w:id="2051294985">
      <w:bodyDiv w:val="1"/>
      <w:marLeft w:val="0"/>
      <w:marRight w:val="0"/>
      <w:marTop w:val="0"/>
      <w:marBottom w:val="0"/>
      <w:divBdr>
        <w:top w:val="none" w:sz="0" w:space="0" w:color="auto"/>
        <w:left w:val="none" w:sz="0" w:space="0" w:color="auto"/>
        <w:bottom w:val="none" w:sz="0" w:space="0" w:color="auto"/>
        <w:right w:val="none" w:sz="0" w:space="0" w:color="auto"/>
      </w:divBdr>
    </w:div>
    <w:div w:id="2057073381">
      <w:bodyDiv w:val="1"/>
      <w:marLeft w:val="0"/>
      <w:marRight w:val="0"/>
      <w:marTop w:val="0"/>
      <w:marBottom w:val="0"/>
      <w:divBdr>
        <w:top w:val="none" w:sz="0" w:space="0" w:color="auto"/>
        <w:left w:val="none" w:sz="0" w:space="0" w:color="auto"/>
        <w:bottom w:val="none" w:sz="0" w:space="0" w:color="auto"/>
        <w:right w:val="none" w:sz="0" w:space="0" w:color="auto"/>
      </w:divBdr>
    </w:div>
    <w:div w:id="2072457236">
      <w:bodyDiv w:val="1"/>
      <w:marLeft w:val="0"/>
      <w:marRight w:val="0"/>
      <w:marTop w:val="0"/>
      <w:marBottom w:val="0"/>
      <w:divBdr>
        <w:top w:val="none" w:sz="0" w:space="0" w:color="auto"/>
        <w:left w:val="none" w:sz="0" w:space="0" w:color="auto"/>
        <w:bottom w:val="none" w:sz="0" w:space="0" w:color="auto"/>
        <w:right w:val="none" w:sz="0" w:space="0" w:color="auto"/>
      </w:divBdr>
    </w:div>
    <w:div w:id="213301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F25956-95E4-4A8B-8867-2AEFC26ED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5</Pages>
  <Words>1470</Words>
  <Characters>7688</Characters>
  <Application>Microsoft Office Word</Application>
  <DocSecurity>0</DocSecurity>
  <Lines>64</Lines>
  <Paragraphs>18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PROCES VERBAL / MINUTES</vt:lpstr>
      <vt:lpstr>PROCES VERBAL / MINUTES</vt:lpstr>
    </vt:vector>
  </TitlesOfParts>
  <Company>MUNICIPALITE NORTH-HATLEY</Company>
  <LinksUpToDate>false</LinksUpToDate>
  <CharactersWithSpaces>9140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 VERBAL / MINUTES</dc:title>
  <dc:subject/>
  <dc:creator>DANIELLE GAUVIN</dc:creator>
  <cp:keywords/>
  <dc:description/>
  <cp:lastModifiedBy>Reception</cp:lastModifiedBy>
  <cp:revision>75</cp:revision>
  <cp:lastPrinted>2021-11-22T22:38:00Z</cp:lastPrinted>
  <dcterms:created xsi:type="dcterms:W3CDTF">2019-09-03T20:21:00Z</dcterms:created>
  <dcterms:modified xsi:type="dcterms:W3CDTF">2021-11-23T19:30:00Z</dcterms:modified>
</cp:coreProperties>
</file>